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5CA4" w:rsidRPr="00705CA4" w:rsidRDefault="00705CA4" w:rsidP="00705CA4">
      <w:pPr>
        <w:jc w:val="center"/>
        <w:rPr>
          <w:rFonts w:ascii="Tahoma" w:hAnsi="Tahoma" w:cs="Tahoma"/>
          <w:b/>
          <w:sz w:val="44"/>
        </w:rPr>
      </w:pPr>
      <w:r w:rsidRPr="00705CA4">
        <w:rPr>
          <w:rFonts w:ascii="Tahoma" w:hAnsi="Tahoma" w:cs="Tahoma"/>
          <w:b/>
          <w:sz w:val="44"/>
        </w:rPr>
        <w:t>Χριστουγεννιάτικες αγορές στην Χαϊδελβέργη</w:t>
      </w:r>
    </w:p>
    <w:p w:rsidR="00705CA4" w:rsidRPr="00705CA4" w:rsidRDefault="00705CA4" w:rsidP="00705CA4">
      <w:pPr>
        <w:jc w:val="center"/>
        <w:rPr>
          <w:rFonts w:ascii="Tahoma" w:hAnsi="Tahoma" w:cs="Tahoma"/>
          <w:b/>
          <w:color w:val="000000" w:themeColor="text1"/>
          <w:sz w:val="32"/>
        </w:rPr>
      </w:pPr>
      <w:r w:rsidRPr="00705CA4">
        <w:rPr>
          <w:rFonts w:ascii="Tahoma" w:hAnsi="Tahoma" w:cs="Tahoma"/>
          <w:b/>
          <w:color w:val="000000" w:themeColor="text1"/>
          <w:sz w:val="32"/>
        </w:rPr>
        <w:t>ΑΠΕΥΘΕΙΑΣ ΠΤΗΣΕΙΣ ΑΠΟ ΗΡΑΚΛΕΙΟ</w:t>
      </w:r>
    </w:p>
    <w:p w:rsidR="00705CA4" w:rsidRPr="00705CA4" w:rsidRDefault="00705CA4" w:rsidP="00705CA4">
      <w:pPr>
        <w:jc w:val="center"/>
        <w:rPr>
          <w:rFonts w:ascii="Tahoma" w:hAnsi="Tahoma" w:cs="Tahoma"/>
          <w:sz w:val="36"/>
        </w:rPr>
      </w:pPr>
      <w:r w:rsidRPr="00705CA4">
        <w:rPr>
          <w:rFonts w:ascii="Tahoma" w:hAnsi="Tahoma" w:cs="Tahoma"/>
          <w:sz w:val="36"/>
        </w:rPr>
        <w:t>5 ημέρες</w:t>
      </w:r>
    </w:p>
    <w:p w:rsidR="00705CA4" w:rsidRPr="00705CA4" w:rsidRDefault="00705CA4" w:rsidP="00705CA4">
      <w:pPr>
        <w:jc w:val="center"/>
        <w:rPr>
          <w:rFonts w:ascii="Tahoma" w:hAnsi="Tahoma" w:cs="Tahoma"/>
          <w:sz w:val="32"/>
        </w:rPr>
      </w:pPr>
      <w:r w:rsidRPr="00705CA4">
        <w:rPr>
          <w:rFonts w:ascii="Tahoma" w:hAnsi="Tahoma" w:cs="Tahoma"/>
          <w:b/>
          <w:sz w:val="32"/>
        </w:rPr>
        <w:t>Αναχώρηση:</w:t>
      </w:r>
      <w:r w:rsidRPr="00705CA4">
        <w:rPr>
          <w:rFonts w:ascii="Tahoma" w:hAnsi="Tahoma" w:cs="Tahoma"/>
          <w:sz w:val="32"/>
        </w:rPr>
        <w:t xml:space="preserve"> 22/11</w:t>
      </w:r>
    </w:p>
    <w:p w:rsidR="00705CA4" w:rsidRPr="00705CA4" w:rsidRDefault="00705CA4" w:rsidP="00705CA4">
      <w:pPr>
        <w:rPr>
          <w:rFonts w:ascii="Tahoma" w:hAnsi="Tahoma" w:cs="Tahoma"/>
          <w:sz w:val="32"/>
        </w:rPr>
      </w:pPr>
    </w:p>
    <w:p w:rsidR="00705CA4" w:rsidRPr="00506104" w:rsidRDefault="00705CA4" w:rsidP="00705CA4">
      <w:pPr>
        <w:rPr>
          <w:rFonts w:ascii="Tahoma" w:hAnsi="Tahoma" w:cs="Tahoma"/>
          <w:b/>
        </w:rPr>
      </w:pPr>
      <w:r w:rsidRPr="00506104">
        <w:rPr>
          <w:rFonts w:ascii="Tahoma" w:hAnsi="Tahoma" w:cs="Tahoma"/>
          <w:b/>
        </w:rPr>
        <w:t xml:space="preserve">1η μέρα: Ηράκλειο - Φρανκφούρτη - </w:t>
      </w:r>
      <w:r>
        <w:rPr>
          <w:rFonts w:ascii="Tahoma" w:hAnsi="Tahoma" w:cs="Tahoma"/>
          <w:b/>
        </w:rPr>
        <w:t>Χαϊδελβέργη</w:t>
      </w:r>
    </w:p>
    <w:p w:rsidR="00705CA4" w:rsidRPr="00506104" w:rsidRDefault="00705CA4" w:rsidP="00705CA4">
      <w:pPr>
        <w:rPr>
          <w:rFonts w:ascii="Tahoma" w:hAnsi="Tahoma" w:cs="Tahoma"/>
        </w:rPr>
      </w:pPr>
      <w:r w:rsidRPr="00506104">
        <w:rPr>
          <w:rFonts w:ascii="Tahoma" w:hAnsi="Tahoma" w:cs="Tahoma"/>
        </w:rPr>
        <w:t>Πτήση για τη Φρανκφούρτη. Άφιξη αναχώρηση για τ</w:t>
      </w:r>
      <w:r>
        <w:rPr>
          <w:rFonts w:ascii="Tahoma" w:hAnsi="Tahoma" w:cs="Tahoma"/>
        </w:rPr>
        <w:t xml:space="preserve">η Χαϊδελβέργη. Με την άφιξη μας, </w:t>
      </w:r>
      <w:r w:rsidRPr="00506104">
        <w:rPr>
          <w:rFonts w:ascii="Tahoma" w:hAnsi="Tahoma" w:cs="Tahoma"/>
        </w:rPr>
        <w:t>ξεκινάμε την περιήγηση μας στην Χαϊδελβέργη, έδρα του παλαιότερου πανεπιστημίου της Γερμανίας, στις όχθες του ποταμού Neckar. Θα ανεβούμε στο κάστρο Schloss, στην πλαγιά του Λόφου Koenigsstuhl, για να δούμε τον Πύργο των Μαγισσών, τις «φυλακές των φοιτητών» και το μεγαλύτερο βαρέλι κρασιού στον κόσμο. Θα περιηγηθούμε πεζοί στο ιστορικό κέντρο με τις όμορφες πλατείες και τις υπαίθριες αγορές, τις εκκλησίες των Ιησουϊτών και του Αγίου Πνεύματος και τα κτίρια με μπαρόκ αρχιτεκτονική.</w:t>
      </w:r>
      <w:r>
        <w:rPr>
          <w:rFonts w:ascii="Tahoma" w:hAnsi="Tahoma" w:cs="Tahoma"/>
        </w:rPr>
        <w:t xml:space="preserve"> Τ</w:t>
      </w:r>
      <w:r w:rsidRPr="00506104">
        <w:rPr>
          <w:rFonts w:ascii="Tahoma" w:hAnsi="Tahoma" w:cs="Tahoma"/>
        </w:rPr>
        <w:t xml:space="preserve">ακτοποίηση στο ξενοδοχείο μας. Διανυκτέρευση. </w:t>
      </w:r>
    </w:p>
    <w:p w:rsidR="00705CA4" w:rsidRDefault="00705CA4" w:rsidP="00705CA4">
      <w:pPr>
        <w:rPr>
          <w:rFonts w:ascii="Tahoma" w:hAnsi="Tahoma" w:cs="Tahoma"/>
        </w:rPr>
      </w:pPr>
    </w:p>
    <w:p w:rsidR="00705CA4" w:rsidRPr="00454E10" w:rsidRDefault="00705CA4" w:rsidP="00705CA4">
      <w:pPr>
        <w:rPr>
          <w:rFonts w:ascii="Tahoma" w:hAnsi="Tahoma" w:cs="Tahoma"/>
          <w:b/>
        </w:rPr>
      </w:pPr>
      <w:r>
        <w:rPr>
          <w:rFonts w:ascii="Tahoma" w:hAnsi="Tahoma" w:cs="Tahoma"/>
        </w:rPr>
        <w:t>2</w:t>
      </w:r>
      <w:r w:rsidRPr="00506104">
        <w:rPr>
          <w:rFonts w:ascii="Tahoma" w:hAnsi="Tahoma" w:cs="Tahoma"/>
          <w:b/>
        </w:rPr>
        <w:t>η μέρα: Στρασβούργο</w:t>
      </w:r>
      <w:r w:rsidRPr="00454E10">
        <w:rPr>
          <w:rFonts w:ascii="Tahoma" w:hAnsi="Tahoma" w:cs="Tahoma"/>
          <w:b/>
        </w:rPr>
        <w:t xml:space="preserve"> - </w:t>
      </w:r>
      <w:r w:rsidRPr="00506104">
        <w:rPr>
          <w:rFonts w:ascii="Tahoma" w:hAnsi="Tahoma" w:cs="Tahoma"/>
          <w:b/>
        </w:rPr>
        <w:t>Μπάντεν Μπάντεν</w:t>
      </w:r>
    </w:p>
    <w:p w:rsidR="00705CA4" w:rsidRPr="00506104" w:rsidRDefault="00705CA4" w:rsidP="00705CA4">
      <w:pPr>
        <w:rPr>
          <w:rFonts w:ascii="Tahoma" w:hAnsi="Tahoma" w:cs="Tahoma"/>
        </w:rPr>
      </w:pPr>
      <w:r w:rsidRPr="00506104">
        <w:rPr>
          <w:rFonts w:ascii="Tahoma" w:hAnsi="Tahoma" w:cs="Tahoma"/>
        </w:rPr>
        <w:t xml:space="preserve">Μετά το πρωινό </w:t>
      </w:r>
      <w:r>
        <w:rPr>
          <w:rFonts w:ascii="Tahoma" w:hAnsi="Tahoma" w:cs="Tahoma"/>
        </w:rPr>
        <w:t>μας</w:t>
      </w:r>
      <w:r w:rsidRPr="00506104">
        <w:rPr>
          <w:rFonts w:ascii="Tahoma" w:hAnsi="Tahoma" w:cs="Tahoma"/>
        </w:rPr>
        <w:t xml:space="preserve">, </w:t>
      </w:r>
      <w:r>
        <w:rPr>
          <w:rFonts w:ascii="Tahoma" w:hAnsi="Tahoma" w:cs="Tahoma"/>
        </w:rPr>
        <w:t>θα μεταφερθούμε στο Στρασβούργο. Θ</w:t>
      </w:r>
      <w:r w:rsidRPr="00506104">
        <w:rPr>
          <w:rFonts w:ascii="Tahoma" w:hAnsi="Tahoma" w:cs="Tahoma"/>
        </w:rPr>
        <w:t xml:space="preserve">α ξεκινήσουμε την πανοραμική περιήγηση στην πόλη, χτισμένη σχεδόν πάνω στις δυτικές όχθες του Ρήνου. Είναι η πρωτεύουσα της επαρχίας της Αλσατίας και συμπρωτεύουσα του Ευρωκοινοβουλίου, μετά τις Βρυξέλλες. Θα επισκεφθούμε τη «Μικρή Γαλλία» με τα κανάλια, τα ξύλινα σπίτια και τα παραδοσιακά ταβερνάκια winstubs. Ακολουθεί ο Καθεδρικός Ναός της Notre Dame του 13ου αιώνα με το Αστρονομικό Ρολόι, οι Ponts Couverts (Σκεπαστές Γέφυρες), η θέα στον Ίλ από το φράγμα Vauban του 17ου αιώνα και η Place Republique. </w:t>
      </w:r>
      <w:r>
        <w:rPr>
          <w:rFonts w:ascii="Tahoma" w:hAnsi="Tahoma" w:cs="Tahoma"/>
        </w:rPr>
        <w:t xml:space="preserve">Συνεχίζουμε </w:t>
      </w:r>
      <w:r w:rsidRPr="00506104">
        <w:rPr>
          <w:rFonts w:ascii="Tahoma" w:hAnsi="Tahoma" w:cs="Tahoma"/>
        </w:rPr>
        <w:t>για το Μπάντεν Μπάντεν, που βρίσκεται στο Μέλανα Δρυμό, ένα από τα πιο πολυτελή κέντρα λουτροθεραπείας της Ευρώπης. Οι πηγές του ήταν ονομαστές από τη ρωμαϊκή εποχή και προσφέρει πολλές ευκαιρίες για ενασχόληση με αθλητικές δραστηριότητες.</w:t>
      </w:r>
      <w:r>
        <w:rPr>
          <w:rFonts w:ascii="Tahoma" w:hAnsi="Tahoma" w:cs="Tahoma"/>
        </w:rPr>
        <w:t xml:space="preserve"> </w:t>
      </w:r>
      <w:r w:rsidRPr="00506104">
        <w:rPr>
          <w:rFonts w:ascii="Tahoma" w:hAnsi="Tahoma" w:cs="Tahoma"/>
        </w:rPr>
        <w:t xml:space="preserve">Επιστροφή στο </w:t>
      </w:r>
      <w:r>
        <w:rPr>
          <w:rFonts w:ascii="Tahoma" w:hAnsi="Tahoma" w:cs="Tahoma"/>
        </w:rPr>
        <w:t xml:space="preserve">ξενοδοχείο μας. </w:t>
      </w:r>
      <w:r w:rsidRPr="00506104">
        <w:rPr>
          <w:rFonts w:ascii="Tahoma" w:hAnsi="Tahoma" w:cs="Tahoma"/>
        </w:rPr>
        <w:t>Διανυκτέρευση.</w:t>
      </w:r>
      <w:r>
        <w:rPr>
          <w:rFonts w:ascii="Tahoma" w:hAnsi="Tahoma" w:cs="Tahoma"/>
        </w:rPr>
        <w:t xml:space="preserve"> </w:t>
      </w:r>
    </w:p>
    <w:p w:rsidR="00705CA4" w:rsidRDefault="00705CA4" w:rsidP="00705CA4">
      <w:pPr>
        <w:rPr>
          <w:rFonts w:ascii="Tahoma" w:hAnsi="Tahoma" w:cs="Tahoma"/>
          <w:b/>
        </w:rPr>
      </w:pPr>
    </w:p>
    <w:p w:rsidR="00705CA4" w:rsidRPr="00506104" w:rsidRDefault="00705CA4" w:rsidP="00705CA4">
      <w:pPr>
        <w:rPr>
          <w:rFonts w:ascii="Tahoma" w:hAnsi="Tahoma" w:cs="Tahoma"/>
          <w:b/>
        </w:rPr>
      </w:pPr>
      <w:r>
        <w:rPr>
          <w:rFonts w:ascii="Tahoma" w:hAnsi="Tahoma" w:cs="Tahoma"/>
          <w:b/>
        </w:rPr>
        <w:t>3</w:t>
      </w:r>
      <w:r w:rsidRPr="00506104">
        <w:rPr>
          <w:rFonts w:ascii="Tahoma" w:hAnsi="Tahoma" w:cs="Tahoma"/>
          <w:b/>
        </w:rPr>
        <w:t>η μέρα: Έγκισεμ - Κολμάρ - Ρίκβιρ</w:t>
      </w:r>
    </w:p>
    <w:p w:rsidR="00705CA4" w:rsidRDefault="00705CA4" w:rsidP="00705CA4">
      <w:pPr>
        <w:rPr>
          <w:rFonts w:ascii="Tahoma" w:hAnsi="Tahoma" w:cs="Tahoma"/>
        </w:rPr>
      </w:pPr>
      <w:r w:rsidRPr="00506104">
        <w:rPr>
          <w:rFonts w:ascii="Tahoma" w:hAnsi="Tahoma" w:cs="Tahoma"/>
        </w:rPr>
        <w:t xml:space="preserve">Πρωινό και αναχωρούμε για το γραφικό χωριό Έγκισεμ (Eguisheim), στη βορειοανατολική Γαλλία, «απλωμένο» γύρω από ένα φρούριο του 8ου αιώνα. Οι περισσότεροι κάτοικοί του είναι αμπελουργοί οι οποίοι χρησιμοποιούν τα σπίτια τους σαν κελάρια και μαγαζιά. Συνεχίζουμε για το Κολμάρ, το «στολίδι της Αλσατίας». Θα περιηγηθούμε στο ιστορικό του κέντρο με τα παραδοσιακά σπίτια, χτισμένα στις όχθες του ποταμού Λάουχ. Θα δούμε το Δημαρχείο, τον Καθεδρικό Ναό αφιερωμένο στον Άγιο Μαρτίνο και μικρές όμορφες πλατείες με ενδιαφέρουσες υπαίθριες αγορές. Ελεύθερος χρόνος στη «Μικρή Βενετία», που χαρακτηρίζεται από κανάλια, περίτεχνες γέφυρες, αριστοκρατικά καφέ και εστιατόρια. Μην παραλείψετε να φωτογραφηθείτε με φόντο την Οικία Πφίστερ, δείγμα Γερμανικής Αναγεννησιακής αρχιτεκτονικής. Ακολουθεί το χωριό Ρίκβιρ, γνωστό για τους γραφικούς αμπελώνες του και τα εκλεκτά κρασιά. Θαυμάστε την Παλιά Πόλη, γεμάτη ιστορία, γραφικά μονοπάτια και τα παγκοσμίου φήμης οινοποιεία. Αξίζει κανείς να επισκεφθεί το κελάρι Χούγκελ, όπου βρίσκεται το πιο παλιό βαρέλι κρασιού από το 1715, τον Πύργο Ντολντέρ, τον Πύργο του Ρολογιού και τα πρώην κελάρια που έχουν μετατραπεί σε μαγαζιά. Επιστροφή στο </w:t>
      </w:r>
      <w:r>
        <w:rPr>
          <w:rFonts w:ascii="Tahoma" w:hAnsi="Tahoma" w:cs="Tahoma"/>
        </w:rPr>
        <w:t xml:space="preserve">ξενοδοχείο μας. </w:t>
      </w:r>
      <w:r w:rsidRPr="00506104">
        <w:rPr>
          <w:rFonts w:ascii="Tahoma" w:hAnsi="Tahoma" w:cs="Tahoma"/>
        </w:rPr>
        <w:t xml:space="preserve">Διανυκτέρευση. </w:t>
      </w:r>
    </w:p>
    <w:p w:rsidR="00705CA4" w:rsidRDefault="00705CA4" w:rsidP="00705CA4">
      <w:pPr>
        <w:rPr>
          <w:rFonts w:ascii="Tahoma" w:hAnsi="Tahoma" w:cs="Tahoma"/>
          <w:b/>
        </w:rPr>
      </w:pPr>
    </w:p>
    <w:p w:rsidR="00705CA4" w:rsidRPr="00705CA4" w:rsidRDefault="00705CA4" w:rsidP="00705CA4">
      <w:pPr>
        <w:rPr>
          <w:rFonts w:ascii="Tahoma" w:hAnsi="Tahoma" w:cs="Tahoma"/>
          <w:b/>
        </w:rPr>
      </w:pPr>
      <w:r>
        <w:rPr>
          <w:rFonts w:ascii="Tahoma" w:hAnsi="Tahoma" w:cs="Tahoma"/>
          <w:b/>
        </w:rPr>
        <w:t>4</w:t>
      </w:r>
      <w:r w:rsidRPr="00506104">
        <w:rPr>
          <w:rFonts w:ascii="Tahoma" w:hAnsi="Tahoma" w:cs="Tahoma"/>
          <w:b/>
        </w:rPr>
        <w:t>η μέρα: Τρίμπεργκ - Φράιμπουργκ</w:t>
      </w:r>
    </w:p>
    <w:p w:rsidR="00705CA4" w:rsidRPr="00506104" w:rsidRDefault="00705CA4" w:rsidP="00705CA4">
      <w:pPr>
        <w:rPr>
          <w:rFonts w:ascii="Tahoma" w:hAnsi="Tahoma" w:cs="Tahoma"/>
        </w:rPr>
      </w:pPr>
      <w:r w:rsidRPr="00506104">
        <w:rPr>
          <w:rFonts w:ascii="Tahoma" w:hAnsi="Tahoma" w:cs="Tahoma"/>
        </w:rPr>
        <w:t xml:space="preserve">Πρωινό και αναχώρηση για το Τρίμπεργκ, ένα από τα χωριά των ωρολογοποιών, όπου βρίσκεται το πολύ ενδιαφέρον Μουσείο του Μέλανα Δρυμού. Εδώ εκτίθενται παραδοσιακές φορεσιές, αστικά ρούχα, γεωργικά εργαλεία, χειροτεχνήματα, παλιά παιχνίδια και πετρώματα από το Μαύρο Δάσος. Θα επισκεφθούμε τους διάσημους καταρράκτες του Τρίμπεργκ που έχουν μετατραπεί σε ένα δημοφιλές πάρκο. Συνεχίζουμε για το Φράιμπουργκ. Στο ιστορικό κέντρο θα δούμε τον Καθεδρικό Ναό του 13ου αιώνα, χαρακτηριστικό δείγμα ρωμανικού και γοτθικού ρυθμού και το ιστορικό Κάουφχαους του 16ου αιώνα. Ακολουθεί το Δημαρχείο, απ’ όπου ξεκινά ένα μοναδικό σύμπλεγμα καναλιών και στενών πλακόστρωτων οδών με παραδοσιακά εστιατόρια και μπιραρίες. Επιστροφή στο ξενοδοχείο. Διανυκτέρευση. </w:t>
      </w:r>
    </w:p>
    <w:p w:rsidR="00705CA4" w:rsidRDefault="00705CA4" w:rsidP="00705CA4">
      <w:pPr>
        <w:rPr>
          <w:rFonts w:ascii="Tahoma" w:hAnsi="Tahoma" w:cs="Tahoma"/>
          <w:b/>
        </w:rPr>
      </w:pPr>
    </w:p>
    <w:p w:rsidR="00705CA4" w:rsidRPr="00506104" w:rsidRDefault="00705CA4" w:rsidP="00705CA4">
      <w:pPr>
        <w:rPr>
          <w:rFonts w:ascii="Tahoma" w:hAnsi="Tahoma" w:cs="Tahoma"/>
          <w:b/>
        </w:rPr>
      </w:pPr>
      <w:r>
        <w:rPr>
          <w:rFonts w:ascii="Tahoma" w:hAnsi="Tahoma" w:cs="Tahoma"/>
          <w:b/>
        </w:rPr>
        <w:t>5</w:t>
      </w:r>
      <w:r w:rsidRPr="00506104">
        <w:rPr>
          <w:rFonts w:ascii="Tahoma" w:hAnsi="Tahoma" w:cs="Tahoma"/>
          <w:b/>
        </w:rPr>
        <w:t xml:space="preserve">η μέρα: </w:t>
      </w:r>
      <w:r>
        <w:rPr>
          <w:rFonts w:ascii="Tahoma" w:hAnsi="Tahoma" w:cs="Tahoma"/>
          <w:b/>
        </w:rPr>
        <w:t>Χαϊδελβέργη</w:t>
      </w:r>
      <w:r w:rsidRPr="00506104">
        <w:rPr>
          <w:rFonts w:ascii="Tahoma" w:hAnsi="Tahoma" w:cs="Tahoma"/>
          <w:b/>
        </w:rPr>
        <w:t xml:space="preserve"> - Φρανκφούρτη – Ηράκλειο</w:t>
      </w:r>
    </w:p>
    <w:p w:rsidR="00705CA4" w:rsidRDefault="00705CA4" w:rsidP="00705CA4">
      <w:pPr>
        <w:rPr>
          <w:rFonts w:ascii="Tahoma" w:hAnsi="Tahoma" w:cs="Tahoma"/>
        </w:rPr>
      </w:pPr>
      <w:r w:rsidRPr="00506104">
        <w:rPr>
          <w:rFonts w:ascii="Tahoma" w:hAnsi="Tahoma" w:cs="Tahoma"/>
        </w:rPr>
        <w:t xml:space="preserve">Πρωινό και αναχώρηση για το αεροδρόμιο της Φρανκφούρτης για την πτήση της επιστροφής. </w:t>
      </w:r>
      <w:r w:rsidRPr="00506104">
        <w:rPr>
          <w:rFonts w:ascii="Tahoma" w:hAnsi="Tahoma" w:cs="Tahoma"/>
        </w:rPr>
        <w:br/>
      </w:r>
    </w:p>
    <w:p w:rsidR="00705CA4" w:rsidRPr="00506104" w:rsidRDefault="00705CA4" w:rsidP="00705CA4">
      <w:pPr>
        <w:rPr>
          <w:rFonts w:ascii="Tahoma" w:hAnsi="Tahoma" w:cs="Tahoma"/>
        </w:rPr>
      </w:pPr>
      <w:r>
        <w:rPr>
          <w:rFonts w:ascii="Tahoma" w:hAnsi="Tahoma" w:cs="Tahoma"/>
        </w:rPr>
        <w:br w:type="page"/>
      </w:r>
    </w:p>
    <w:tbl>
      <w:tblPr>
        <w:tblpPr w:leftFromText="180" w:rightFromText="180" w:vertAnchor="text" w:horzAnchor="margin" w:tblpXSpec="center" w:tblpY="-74"/>
        <w:tblW w:w="31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07"/>
        <w:gridCol w:w="1388"/>
        <w:gridCol w:w="1546"/>
      </w:tblGrid>
      <w:tr w:rsidR="00705CA4" w:rsidRPr="00506104" w:rsidTr="00F24B99">
        <w:trPr>
          <w:trHeight w:val="316"/>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705CA4" w:rsidRPr="00506104" w:rsidRDefault="00705CA4" w:rsidP="00F24B99">
            <w:pPr>
              <w:jc w:val="center"/>
              <w:rPr>
                <w:rFonts w:ascii="Tahoma" w:eastAsia="Calibri" w:hAnsi="Tahoma" w:cs="Tahoma"/>
                <w:b/>
              </w:rPr>
            </w:pPr>
            <w:r w:rsidRPr="00506104">
              <w:rPr>
                <w:rFonts w:ascii="Tahoma" w:eastAsia="Calibri" w:hAnsi="Tahoma" w:cs="Tahoma"/>
                <w:b/>
              </w:rPr>
              <w:lastRenderedPageBreak/>
              <w:t>Κόστος κατ’ άτομο</w:t>
            </w:r>
          </w:p>
        </w:tc>
      </w:tr>
      <w:tr w:rsidR="00705CA4" w:rsidRPr="00506104" w:rsidTr="00F24B99">
        <w:trPr>
          <w:trHeight w:val="316"/>
        </w:trPr>
        <w:tc>
          <w:tcPr>
            <w:tcW w:w="2791" w:type="pct"/>
            <w:tcBorders>
              <w:top w:val="single" w:sz="4" w:space="0" w:color="auto"/>
              <w:left w:val="single" w:sz="4" w:space="0" w:color="auto"/>
              <w:bottom w:val="single" w:sz="4" w:space="0" w:color="auto"/>
              <w:right w:val="single" w:sz="4" w:space="0" w:color="auto"/>
            </w:tcBorders>
            <w:vAlign w:val="center"/>
            <w:hideMark/>
          </w:tcPr>
          <w:p w:rsidR="00705CA4" w:rsidRPr="00506104" w:rsidRDefault="00705CA4" w:rsidP="00F24B99">
            <w:pPr>
              <w:jc w:val="center"/>
              <w:rPr>
                <w:rFonts w:ascii="Tahoma" w:eastAsia="Calibri" w:hAnsi="Tahoma" w:cs="Tahoma"/>
                <w:b/>
                <w:lang w:val="en-US"/>
              </w:rPr>
            </w:pPr>
            <w:bookmarkStart w:id="0" w:name="_Hlk128124197" w:colFirst="1" w:colLast="2"/>
            <w:r>
              <w:rPr>
                <w:rFonts w:ascii="Tahoma" w:eastAsia="Calibri" w:hAnsi="Tahoma" w:cs="Tahoma"/>
                <w:b/>
              </w:rPr>
              <w:t>Ξενοδοχείο</w:t>
            </w:r>
          </w:p>
        </w:tc>
        <w:tc>
          <w:tcPr>
            <w:tcW w:w="1045" w:type="pct"/>
            <w:tcBorders>
              <w:top w:val="single" w:sz="4" w:space="0" w:color="auto"/>
              <w:left w:val="single" w:sz="4" w:space="0" w:color="auto"/>
              <w:bottom w:val="single" w:sz="4" w:space="0" w:color="auto"/>
              <w:right w:val="single" w:sz="4" w:space="0" w:color="auto"/>
            </w:tcBorders>
            <w:vAlign w:val="center"/>
            <w:hideMark/>
          </w:tcPr>
          <w:p w:rsidR="00705CA4" w:rsidRPr="00506104" w:rsidRDefault="00705CA4" w:rsidP="00F24B99">
            <w:pPr>
              <w:jc w:val="center"/>
              <w:rPr>
                <w:rFonts w:ascii="Tahoma" w:eastAsia="Calibri" w:hAnsi="Tahoma" w:cs="Tahoma"/>
                <w:b/>
              </w:rPr>
            </w:pPr>
            <w:r w:rsidRPr="00506104">
              <w:rPr>
                <w:rFonts w:ascii="Tahoma" w:eastAsia="Calibri" w:hAnsi="Tahoma" w:cs="Tahoma"/>
                <w:b/>
              </w:rPr>
              <w:t>Δίκλινο</w:t>
            </w:r>
          </w:p>
        </w:tc>
        <w:tc>
          <w:tcPr>
            <w:tcW w:w="1164" w:type="pct"/>
            <w:tcBorders>
              <w:top w:val="single" w:sz="4" w:space="0" w:color="auto"/>
              <w:left w:val="single" w:sz="4" w:space="0" w:color="auto"/>
              <w:bottom w:val="single" w:sz="4" w:space="0" w:color="auto"/>
              <w:right w:val="single" w:sz="4" w:space="0" w:color="auto"/>
            </w:tcBorders>
            <w:vAlign w:val="center"/>
            <w:hideMark/>
          </w:tcPr>
          <w:p w:rsidR="00705CA4" w:rsidRPr="00506104" w:rsidRDefault="00705CA4" w:rsidP="00F24B99">
            <w:pPr>
              <w:jc w:val="center"/>
              <w:rPr>
                <w:rFonts w:ascii="Tahoma" w:eastAsia="Calibri" w:hAnsi="Tahoma" w:cs="Tahoma"/>
                <w:b/>
              </w:rPr>
            </w:pPr>
            <w:r w:rsidRPr="00506104">
              <w:rPr>
                <w:rFonts w:ascii="Tahoma" w:eastAsia="Calibri" w:hAnsi="Tahoma" w:cs="Tahoma"/>
                <w:b/>
              </w:rPr>
              <w:t>Μονόκλινο</w:t>
            </w:r>
          </w:p>
        </w:tc>
      </w:tr>
      <w:tr w:rsidR="00705CA4" w:rsidRPr="00506104" w:rsidTr="00F24B99">
        <w:trPr>
          <w:trHeight w:val="316"/>
        </w:trPr>
        <w:tc>
          <w:tcPr>
            <w:tcW w:w="2791" w:type="pct"/>
            <w:tcBorders>
              <w:top w:val="single" w:sz="4" w:space="0" w:color="auto"/>
              <w:left w:val="single" w:sz="4" w:space="0" w:color="auto"/>
              <w:bottom w:val="single" w:sz="4" w:space="0" w:color="auto"/>
              <w:right w:val="single" w:sz="4" w:space="0" w:color="auto"/>
            </w:tcBorders>
            <w:vAlign w:val="center"/>
          </w:tcPr>
          <w:p w:rsidR="00705CA4" w:rsidRPr="00DE5E88" w:rsidRDefault="00705CA4" w:rsidP="00F24B99">
            <w:pPr>
              <w:jc w:val="center"/>
              <w:rPr>
                <w:rFonts w:ascii="Tahoma" w:hAnsi="Tahoma" w:cs="Tahoma"/>
                <w:lang w:val="en-US"/>
              </w:rPr>
            </w:pPr>
            <w:r>
              <w:rPr>
                <w:rFonts w:ascii="Tahoma" w:hAnsi="Tahoma" w:cs="Tahoma"/>
                <w:lang w:val="en-US"/>
              </w:rPr>
              <w:t>Marriott Heidelberg 4*</w:t>
            </w:r>
          </w:p>
        </w:tc>
        <w:tc>
          <w:tcPr>
            <w:tcW w:w="1045" w:type="pct"/>
            <w:tcBorders>
              <w:top w:val="single" w:sz="4" w:space="0" w:color="auto"/>
              <w:left w:val="single" w:sz="4" w:space="0" w:color="auto"/>
              <w:bottom w:val="single" w:sz="4" w:space="0" w:color="auto"/>
              <w:right w:val="single" w:sz="4" w:space="0" w:color="auto"/>
            </w:tcBorders>
            <w:vAlign w:val="center"/>
          </w:tcPr>
          <w:p w:rsidR="00705CA4" w:rsidRPr="002376BE" w:rsidRDefault="00705CA4" w:rsidP="00F24B99">
            <w:pPr>
              <w:jc w:val="center"/>
              <w:rPr>
                <w:rFonts w:ascii="Tahoma" w:eastAsia="Calibri" w:hAnsi="Tahoma" w:cs="Tahoma"/>
                <w:lang w:val="en-US"/>
              </w:rPr>
            </w:pPr>
            <w:r>
              <w:rPr>
                <w:rFonts w:ascii="Tahoma" w:eastAsia="Calibri" w:hAnsi="Tahoma" w:cs="Tahoma"/>
              </w:rPr>
              <w:t>1.095</w:t>
            </w:r>
            <w:r>
              <w:rPr>
                <w:rFonts w:ascii="Tahoma" w:eastAsia="Calibri" w:hAnsi="Tahoma" w:cs="Tahoma"/>
                <w:lang w:val="en-US"/>
              </w:rPr>
              <w:t>€</w:t>
            </w:r>
          </w:p>
        </w:tc>
        <w:tc>
          <w:tcPr>
            <w:tcW w:w="1164" w:type="pct"/>
            <w:tcBorders>
              <w:top w:val="single" w:sz="4" w:space="0" w:color="auto"/>
              <w:left w:val="single" w:sz="4" w:space="0" w:color="auto"/>
              <w:bottom w:val="single" w:sz="4" w:space="0" w:color="auto"/>
              <w:right w:val="single" w:sz="4" w:space="0" w:color="auto"/>
            </w:tcBorders>
            <w:vAlign w:val="center"/>
          </w:tcPr>
          <w:p w:rsidR="00705CA4" w:rsidRPr="002376BE" w:rsidRDefault="00705CA4" w:rsidP="00F24B99">
            <w:pPr>
              <w:jc w:val="center"/>
              <w:rPr>
                <w:rFonts w:ascii="Tahoma" w:eastAsia="Calibri" w:hAnsi="Tahoma" w:cs="Tahoma"/>
                <w:lang w:val="en-US"/>
              </w:rPr>
            </w:pPr>
            <w:r>
              <w:rPr>
                <w:rFonts w:ascii="Tahoma" w:eastAsia="Calibri" w:hAnsi="Tahoma" w:cs="Tahoma"/>
                <w:lang w:val="en-US"/>
              </w:rPr>
              <w:t>+</w:t>
            </w:r>
            <w:r>
              <w:rPr>
                <w:rFonts w:ascii="Tahoma" w:eastAsia="Calibri" w:hAnsi="Tahoma" w:cs="Tahoma"/>
              </w:rPr>
              <w:t>250</w:t>
            </w:r>
            <w:r>
              <w:rPr>
                <w:rFonts w:ascii="Tahoma" w:eastAsia="Calibri" w:hAnsi="Tahoma" w:cs="Tahoma"/>
                <w:lang w:val="en-US"/>
              </w:rPr>
              <w:t>€</w:t>
            </w:r>
          </w:p>
        </w:tc>
      </w:tr>
      <w:bookmarkEnd w:id="0"/>
    </w:tbl>
    <w:p w:rsidR="00705CA4" w:rsidRPr="00506104" w:rsidRDefault="00705CA4" w:rsidP="00705CA4">
      <w:pPr>
        <w:rPr>
          <w:rFonts w:ascii="Tahoma" w:hAnsi="Tahoma" w:cs="Tahoma"/>
          <w:b/>
          <w:lang w:val="en-US"/>
        </w:rPr>
      </w:pPr>
    </w:p>
    <w:p w:rsidR="00705CA4" w:rsidRPr="00506104" w:rsidRDefault="00705CA4" w:rsidP="00705CA4">
      <w:pPr>
        <w:rPr>
          <w:rFonts w:ascii="Tahoma" w:hAnsi="Tahoma" w:cs="Tahoma"/>
          <w:b/>
          <w:lang w:val="en-US"/>
        </w:rPr>
      </w:pPr>
    </w:p>
    <w:p w:rsidR="00705CA4" w:rsidRPr="00506104" w:rsidRDefault="00705CA4" w:rsidP="00705CA4">
      <w:pPr>
        <w:rPr>
          <w:rFonts w:ascii="Tahoma" w:hAnsi="Tahoma" w:cs="Tahoma"/>
          <w:b/>
          <w:lang w:val="en-US"/>
        </w:rPr>
      </w:pPr>
    </w:p>
    <w:p w:rsidR="00705CA4" w:rsidRPr="00705CA4" w:rsidRDefault="00705CA4" w:rsidP="00705CA4">
      <w:pPr>
        <w:rPr>
          <w:rFonts w:ascii="Tahoma" w:hAnsi="Tahoma" w:cs="Tahoma"/>
          <w:b/>
        </w:rPr>
      </w:pPr>
    </w:p>
    <w:p w:rsidR="00705CA4" w:rsidRPr="00506104" w:rsidRDefault="00705CA4" w:rsidP="00705CA4">
      <w:pPr>
        <w:rPr>
          <w:rFonts w:ascii="Tahoma" w:hAnsi="Tahoma" w:cs="Tahoma"/>
          <w:b/>
        </w:rPr>
      </w:pPr>
      <w:r w:rsidRPr="00506104">
        <w:rPr>
          <w:rFonts w:ascii="Tahoma" w:hAnsi="Tahoma" w:cs="Tahoma"/>
          <w:b/>
        </w:rPr>
        <w:t xml:space="preserve">Περιλαμβάνονται: </w:t>
      </w:r>
    </w:p>
    <w:p w:rsidR="00705CA4" w:rsidRPr="00506104" w:rsidRDefault="00705CA4" w:rsidP="00705CA4">
      <w:pPr>
        <w:numPr>
          <w:ilvl w:val="0"/>
          <w:numId w:val="10"/>
        </w:numPr>
        <w:rPr>
          <w:rFonts w:ascii="Tahoma" w:hAnsi="Tahoma" w:cs="Tahoma"/>
        </w:rPr>
      </w:pPr>
      <w:r w:rsidRPr="00506104">
        <w:rPr>
          <w:rFonts w:ascii="Tahoma" w:hAnsi="Tahoma" w:cs="Tahoma"/>
        </w:rPr>
        <w:t xml:space="preserve">Αεροπορικά εισιτήρια Ηράκλειο - Φρανκφούρτη - Ηράκλειο με πτήσεις της </w:t>
      </w:r>
      <w:r w:rsidRPr="00506104">
        <w:rPr>
          <w:rFonts w:ascii="Tahoma" w:hAnsi="Tahoma" w:cs="Tahoma"/>
          <w:lang w:val="en-US"/>
        </w:rPr>
        <w:t>Aegean</w:t>
      </w:r>
      <w:r w:rsidRPr="00506104">
        <w:rPr>
          <w:rFonts w:ascii="Tahoma" w:hAnsi="Tahoma" w:cs="Tahoma"/>
        </w:rPr>
        <w:t xml:space="preserve"> </w:t>
      </w:r>
      <w:r w:rsidRPr="00506104">
        <w:rPr>
          <w:rFonts w:ascii="Tahoma" w:hAnsi="Tahoma" w:cs="Tahoma"/>
          <w:lang w:val="en-US"/>
        </w:rPr>
        <w:t>Airlines</w:t>
      </w:r>
    </w:p>
    <w:p w:rsidR="00705CA4" w:rsidRPr="00506104" w:rsidRDefault="00705CA4" w:rsidP="00705CA4">
      <w:pPr>
        <w:numPr>
          <w:ilvl w:val="0"/>
          <w:numId w:val="10"/>
        </w:numPr>
        <w:rPr>
          <w:rFonts w:ascii="Tahoma" w:hAnsi="Tahoma" w:cs="Tahoma"/>
          <w:bCs/>
        </w:rPr>
      </w:pPr>
      <w:r w:rsidRPr="00506104">
        <w:rPr>
          <w:rFonts w:ascii="Tahoma" w:hAnsi="Tahoma" w:cs="Tahoma"/>
          <w:bCs/>
        </w:rPr>
        <w:t>1 αποσκευή 23 κιλά, 1 χειραποσκευή 8 κιλά και προσωπικό αντικείμενο ανά άτομο στις πτήσεις</w:t>
      </w:r>
    </w:p>
    <w:p w:rsidR="00705CA4" w:rsidRPr="00506104" w:rsidRDefault="00705CA4" w:rsidP="00705CA4">
      <w:pPr>
        <w:numPr>
          <w:ilvl w:val="0"/>
          <w:numId w:val="10"/>
        </w:numPr>
        <w:rPr>
          <w:rFonts w:ascii="Tahoma" w:hAnsi="Tahoma" w:cs="Tahoma"/>
        </w:rPr>
      </w:pPr>
      <w:r w:rsidRPr="00506104">
        <w:rPr>
          <w:rFonts w:ascii="Tahoma" w:hAnsi="Tahoma" w:cs="Tahoma"/>
        </w:rPr>
        <w:t>Φόροι αεροδρομίων και επίναυλοι καυσίμων</w:t>
      </w:r>
    </w:p>
    <w:p w:rsidR="00705CA4" w:rsidRPr="00506104" w:rsidRDefault="00705CA4" w:rsidP="00705CA4">
      <w:pPr>
        <w:numPr>
          <w:ilvl w:val="0"/>
          <w:numId w:val="10"/>
        </w:numPr>
        <w:rPr>
          <w:rFonts w:ascii="Tahoma" w:hAnsi="Tahoma" w:cs="Tahoma"/>
        </w:rPr>
      </w:pPr>
      <w:r w:rsidRPr="00356F76">
        <w:rPr>
          <w:rFonts w:ascii="Tahoma" w:hAnsi="Tahoma" w:cs="Tahoma"/>
        </w:rPr>
        <w:t>4</w:t>
      </w:r>
      <w:r w:rsidRPr="00506104">
        <w:rPr>
          <w:rFonts w:ascii="Tahoma" w:hAnsi="Tahoma" w:cs="Tahoma"/>
        </w:rPr>
        <w:t xml:space="preserve"> διανυκτερεύσεις σε ξενοδοχεί</w:t>
      </w:r>
      <w:r>
        <w:rPr>
          <w:rFonts w:ascii="Tahoma" w:hAnsi="Tahoma" w:cs="Tahoma"/>
        </w:rPr>
        <w:t>ο</w:t>
      </w:r>
      <w:r w:rsidRPr="00506104">
        <w:rPr>
          <w:rFonts w:ascii="Tahoma" w:hAnsi="Tahoma" w:cs="Tahoma"/>
        </w:rPr>
        <w:t xml:space="preserve"> 4* (</w:t>
      </w:r>
      <w:r>
        <w:rPr>
          <w:rFonts w:ascii="Tahoma" w:hAnsi="Tahoma" w:cs="Tahoma"/>
          <w:lang w:val="en-US"/>
        </w:rPr>
        <w:t>Marriott</w:t>
      </w:r>
      <w:r w:rsidRPr="00EB1588">
        <w:rPr>
          <w:rFonts w:ascii="Tahoma" w:hAnsi="Tahoma" w:cs="Tahoma"/>
        </w:rPr>
        <w:t xml:space="preserve"> </w:t>
      </w:r>
      <w:r w:rsidRPr="00506104">
        <w:rPr>
          <w:rFonts w:ascii="Tahoma" w:hAnsi="Tahoma" w:cs="Tahoma"/>
        </w:rPr>
        <w:t>Heidelberg 4* ή παρόμοι</w:t>
      </w:r>
      <w:r>
        <w:rPr>
          <w:rFonts w:ascii="Tahoma" w:hAnsi="Tahoma" w:cs="Tahoma"/>
        </w:rPr>
        <w:t>ο</w:t>
      </w:r>
      <w:r w:rsidRPr="00506104">
        <w:rPr>
          <w:rFonts w:ascii="Tahoma" w:hAnsi="Tahoma" w:cs="Tahoma"/>
        </w:rPr>
        <w:t>)</w:t>
      </w:r>
    </w:p>
    <w:p w:rsidR="00705CA4" w:rsidRPr="00506104" w:rsidRDefault="00705CA4" w:rsidP="00705CA4">
      <w:pPr>
        <w:numPr>
          <w:ilvl w:val="0"/>
          <w:numId w:val="10"/>
        </w:numPr>
        <w:rPr>
          <w:rFonts w:ascii="Tahoma" w:hAnsi="Tahoma" w:cs="Tahoma"/>
        </w:rPr>
      </w:pPr>
      <w:r w:rsidRPr="00506104">
        <w:rPr>
          <w:rFonts w:ascii="Tahoma" w:hAnsi="Tahoma" w:cs="Tahoma"/>
        </w:rPr>
        <w:t>Πρωινό καθημερινά</w:t>
      </w:r>
    </w:p>
    <w:p w:rsidR="00705CA4" w:rsidRPr="00506104" w:rsidRDefault="00705CA4" w:rsidP="00705CA4">
      <w:pPr>
        <w:numPr>
          <w:ilvl w:val="0"/>
          <w:numId w:val="10"/>
        </w:numPr>
        <w:rPr>
          <w:rFonts w:ascii="Tahoma" w:hAnsi="Tahoma" w:cs="Tahoma"/>
        </w:rPr>
      </w:pPr>
      <w:r w:rsidRPr="00506104">
        <w:rPr>
          <w:rFonts w:ascii="Tahoma" w:hAnsi="Tahoma" w:cs="Tahoma"/>
        </w:rPr>
        <w:t xml:space="preserve">Μεταφορές, εκδρομές, ξεναγήσεις, περιηγήσεις βάσει προγράμματος </w:t>
      </w:r>
    </w:p>
    <w:p w:rsidR="00705CA4" w:rsidRDefault="00705CA4" w:rsidP="00705CA4">
      <w:pPr>
        <w:numPr>
          <w:ilvl w:val="0"/>
          <w:numId w:val="10"/>
        </w:numPr>
        <w:rPr>
          <w:rFonts w:ascii="Tahoma" w:hAnsi="Tahoma" w:cs="Tahoma"/>
        </w:rPr>
      </w:pPr>
      <w:r w:rsidRPr="00506104">
        <w:rPr>
          <w:rFonts w:ascii="Tahoma" w:hAnsi="Tahoma" w:cs="Tahoma"/>
        </w:rPr>
        <w:t xml:space="preserve">Έμπειρος αρχηγός/συνοδός του γραφείου </w:t>
      </w:r>
      <w:r>
        <w:rPr>
          <w:rFonts w:ascii="Tahoma" w:hAnsi="Tahoma" w:cs="Tahoma"/>
        </w:rPr>
        <w:t>μας</w:t>
      </w:r>
    </w:p>
    <w:p w:rsidR="00705CA4" w:rsidRPr="00A83AC0" w:rsidRDefault="00705CA4" w:rsidP="00705CA4">
      <w:pPr>
        <w:numPr>
          <w:ilvl w:val="0"/>
          <w:numId w:val="10"/>
        </w:numPr>
        <w:rPr>
          <w:rFonts w:ascii="Tahoma" w:hAnsi="Tahoma" w:cs="Tahoma"/>
        </w:rPr>
      </w:pPr>
      <w:r>
        <w:rPr>
          <w:rFonts w:ascii="Tahoma" w:hAnsi="Tahoma" w:cs="Tahoma"/>
          <w:bCs/>
        </w:rPr>
        <w:t>Φ</w:t>
      </w:r>
      <w:r w:rsidRPr="004446FA">
        <w:rPr>
          <w:rFonts w:ascii="Tahoma" w:hAnsi="Tahoma" w:cs="Tahoma"/>
          <w:bCs/>
        </w:rPr>
        <w:t>όρος</w:t>
      </w:r>
      <w:r>
        <w:rPr>
          <w:rFonts w:ascii="Tahoma" w:hAnsi="Tahoma" w:cs="Tahoma"/>
          <w:bCs/>
        </w:rPr>
        <w:t xml:space="preserve"> διαμονής</w:t>
      </w:r>
      <w:r w:rsidRPr="004446FA">
        <w:rPr>
          <w:rFonts w:ascii="Tahoma" w:hAnsi="Tahoma" w:cs="Tahoma"/>
          <w:bCs/>
        </w:rPr>
        <w:t xml:space="preserve"> στην Χαϊδελβέργη, 3,5</w:t>
      </w:r>
      <w:r>
        <w:rPr>
          <w:rFonts w:ascii="Tahoma" w:hAnsi="Tahoma" w:cs="Tahoma"/>
          <w:bCs/>
        </w:rPr>
        <w:t>0</w:t>
      </w:r>
      <w:r w:rsidRPr="00A83AC0">
        <w:rPr>
          <w:rFonts w:ascii="Tahoma" w:hAnsi="Tahoma" w:cs="Tahoma"/>
          <w:bCs/>
        </w:rPr>
        <w:t>€</w:t>
      </w:r>
      <w:r w:rsidRPr="004446FA">
        <w:rPr>
          <w:rFonts w:ascii="Tahoma" w:hAnsi="Tahoma" w:cs="Tahoma"/>
          <w:bCs/>
        </w:rPr>
        <w:t xml:space="preserve"> το άτομο την βραδιά</w:t>
      </w:r>
    </w:p>
    <w:p w:rsidR="00705CA4" w:rsidRPr="00506104" w:rsidRDefault="00705CA4" w:rsidP="00705CA4">
      <w:pPr>
        <w:numPr>
          <w:ilvl w:val="0"/>
          <w:numId w:val="10"/>
        </w:numPr>
        <w:rPr>
          <w:rFonts w:ascii="Tahoma" w:hAnsi="Tahoma" w:cs="Tahoma"/>
          <w:b/>
        </w:rPr>
      </w:pPr>
      <w:r w:rsidRPr="00506104">
        <w:rPr>
          <w:rFonts w:ascii="Tahoma" w:hAnsi="Tahoma" w:cs="Tahoma"/>
        </w:rPr>
        <w:t>Ασφάλεια αστικής ευθύνης και ταξιδιωτική ασφάλιση έως 75 ετών</w:t>
      </w:r>
    </w:p>
    <w:p w:rsidR="00705CA4" w:rsidRPr="00506104" w:rsidRDefault="00705CA4" w:rsidP="00705CA4">
      <w:pPr>
        <w:rPr>
          <w:rFonts w:ascii="Tahoma" w:hAnsi="Tahoma" w:cs="Tahoma"/>
        </w:rPr>
      </w:pPr>
    </w:p>
    <w:p w:rsidR="00705CA4" w:rsidRPr="00506104" w:rsidRDefault="00705CA4" w:rsidP="00705CA4">
      <w:pPr>
        <w:rPr>
          <w:rFonts w:ascii="Tahoma" w:hAnsi="Tahoma" w:cs="Tahoma"/>
          <w:b/>
        </w:rPr>
      </w:pPr>
      <w:r w:rsidRPr="00506104">
        <w:rPr>
          <w:rFonts w:ascii="Tahoma" w:hAnsi="Tahoma" w:cs="Tahoma"/>
          <w:b/>
        </w:rPr>
        <w:t>Δεν περιλαμβάνονται:</w:t>
      </w:r>
    </w:p>
    <w:p w:rsidR="00705CA4" w:rsidRDefault="00705CA4" w:rsidP="00705CA4">
      <w:pPr>
        <w:numPr>
          <w:ilvl w:val="0"/>
          <w:numId w:val="11"/>
        </w:numPr>
        <w:rPr>
          <w:rFonts w:ascii="Tahoma" w:hAnsi="Tahoma" w:cs="Tahoma"/>
        </w:rPr>
      </w:pPr>
      <w:r w:rsidRPr="00506104">
        <w:rPr>
          <w:rFonts w:ascii="Tahoma" w:hAnsi="Tahoma" w:cs="Tahoma"/>
        </w:rPr>
        <w:t>Εισιτήρια εισόδων</w:t>
      </w:r>
    </w:p>
    <w:p w:rsidR="00705CA4" w:rsidRPr="00506104" w:rsidRDefault="00705CA4" w:rsidP="00705CA4">
      <w:pPr>
        <w:numPr>
          <w:ilvl w:val="0"/>
          <w:numId w:val="11"/>
        </w:numPr>
        <w:rPr>
          <w:rFonts w:ascii="Tahoma" w:hAnsi="Tahoma" w:cs="Tahoma"/>
        </w:rPr>
      </w:pPr>
      <w:r>
        <w:rPr>
          <w:rFonts w:ascii="Tahoma" w:hAnsi="Tahoma" w:cs="Tahoma"/>
        </w:rPr>
        <w:t>Επιλογή θέσης στις πτήσεις (προσφέρεται με επιπλέον χρέωση)</w:t>
      </w:r>
    </w:p>
    <w:p w:rsidR="00705CA4" w:rsidRPr="00506104" w:rsidRDefault="00705CA4" w:rsidP="00705CA4">
      <w:pPr>
        <w:numPr>
          <w:ilvl w:val="0"/>
          <w:numId w:val="11"/>
        </w:numPr>
        <w:rPr>
          <w:rFonts w:ascii="Tahoma" w:hAnsi="Tahoma" w:cs="Tahoma"/>
        </w:rPr>
      </w:pPr>
      <w:r w:rsidRPr="00506104">
        <w:rPr>
          <w:rFonts w:ascii="Tahoma" w:hAnsi="Tahoma" w:cs="Tahoma"/>
        </w:rPr>
        <w:t>Ό,τι ρητά αναφέρεται σαν προαιρετικό ή προτεινόμενο</w:t>
      </w:r>
    </w:p>
    <w:p w:rsidR="00705CA4" w:rsidRDefault="00705CA4" w:rsidP="00705CA4">
      <w:pPr>
        <w:ind w:left="-142"/>
        <w:rPr>
          <w:rFonts w:ascii="Tahoma" w:hAnsi="Tahoma" w:cs="Tahoma"/>
          <w:b/>
        </w:rPr>
      </w:pPr>
    </w:p>
    <w:p w:rsidR="00705CA4" w:rsidRPr="00506104" w:rsidRDefault="00705CA4" w:rsidP="00705CA4">
      <w:pPr>
        <w:ind w:left="-142"/>
        <w:rPr>
          <w:rFonts w:ascii="Tahoma" w:hAnsi="Tahoma" w:cs="Tahoma"/>
          <w:b/>
          <w:lang w:val="en-US"/>
        </w:rPr>
      </w:pPr>
      <w:r w:rsidRPr="00506104">
        <w:rPr>
          <w:rFonts w:ascii="Tahoma" w:hAnsi="Tahoma" w:cs="Tahoma"/>
          <w:b/>
        </w:rPr>
        <w:t xml:space="preserve">Πτήσεις με </w:t>
      </w:r>
      <w:r w:rsidRPr="00506104">
        <w:rPr>
          <w:rFonts w:ascii="Tahoma" w:hAnsi="Tahoma" w:cs="Tahoma"/>
          <w:b/>
          <w:lang w:val="en-US"/>
        </w:rPr>
        <w:t>Aegean Airlines:</w:t>
      </w:r>
    </w:p>
    <w:tbl>
      <w:tblPr>
        <w:tblW w:w="98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tblPr>
      <w:tblGrid>
        <w:gridCol w:w="1413"/>
        <w:gridCol w:w="1463"/>
        <w:gridCol w:w="1463"/>
        <w:gridCol w:w="2006"/>
        <w:gridCol w:w="1615"/>
        <w:gridCol w:w="1878"/>
      </w:tblGrid>
      <w:tr w:rsidR="00705CA4" w:rsidRPr="00506104" w:rsidTr="00F24B99">
        <w:tc>
          <w:tcPr>
            <w:tcW w:w="1413" w:type="dxa"/>
            <w:tcBorders>
              <w:top w:val="double" w:sz="4" w:space="0" w:color="auto"/>
              <w:left w:val="double" w:sz="4" w:space="0" w:color="auto"/>
              <w:bottom w:val="single" w:sz="4" w:space="0" w:color="auto"/>
              <w:right w:val="single" w:sz="4" w:space="0" w:color="auto"/>
            </w:tcBorders>
            <w:vAlign w:val="center"/>
            <w:hideMark/>
          </w:tcPr>
          <w:p w:rsidR="00705CA4" w:rsidRPr="00506104" w:rsidRDefault="00705CA4" w:rsidP="00F24B99">
            <w:pPr>
              <w:jc w:val="center"/>
              <w:rPr>
                <w:rFonts w:ascii="Tahoma" w:eastAsia="Calibri" w:hAnsi="Tahoma" w:cs="Tahoma"/>
                <w:b/>
              </w:rPr>
            </w:pPr>
            <w:r w:rsidRPr="00506104">
              <w:rPr>
                <w:rFonts w:ascii="Tahoma" w:eastAsia="Calibri" w:hAnsi="Tahoma" w:cs="Tahoma"/>
                <w:b/>
              </w:rPr>
              <w:t>Ημ/νια</w:t>
            </w:r>
          </w:p>
        </w:tc>
        <w:tc>
          <w:tcPr>
            <w:tcW w:w="1463" w:type="dxa"/>
            <w:tcBorders>
              <w:top w:val="double" w:sz="4" w:space="0" w:color="auto"/>
              <w:left w:val="single" w:sz="4" w:space="0" w:color="auto"/>
              <w:bottom w:val="single" w:sz="4" w:space="0" w:color="auto"/>
              <w:right w:val="single" w:sz="4" w:space="0" w:color="auto"/>
            </w:tcBorders>
            <w:vAlign w:val="center"/>
            <w:hideMark/>
          </w:tcPr>
          <w:p w:rsidR="00705CA4" w:rsidRPr="00506104" w:rsidRDefault="00705CA4" w:rsidP="00F24B99">
            <w:pPr>
              <w:jc w:val="center"/>
              <w:rPr>
                <w:rFonts w:ascii="Tahoma" w:eastAsia="Calibri" w:hAnsi="Tahoma" w:cs="Tahoma"/>
                <w:b/>
              </w:rPr>
            </w:pPr>
            <w:r w:rsidRPr="00506104">
              <w:rPr>
                <w:rFonts w:ascii="Tahoma" w:eastAsia="Calibri" w:hAnsi="Tahoma" w:cs="Tahoma"/>
                <w:b/>
              </w:rPr>
              <w:t>Από</w:t>
            </w:r>
          </w:p>
        </w:tc>
        <w:tc>
          <w:tcPr>
            <w:tcW w:w="1463" w:type="dxa"/>
            <w:tcBorders>
              <w:top w:val="double" w:sz="4" w:space="0" w:color="auto"/>
              <w:left w:val="single" w:sz="4" w:space="0" w:color="auto"/>
              <w:bottom w:val="single" w:sz="4" w:space="0" w:color="auto"/>
              <w:right w:val="single" w:sz="4" w:space="0" w:color="auto"/>
            </w:tcBorders>
            <w:vAlign w:val="center"/>
            <w:hideMark/>
          </w:tcPr>
          <w:p w:rsidR="00705CA4" w:rsidRPr="00506104" w:rsidRDefault="00705CA4" w:rsidP="00F24B99">
            <w:pPr>
              <w:jc w:val="center"/>
              <w:rPr>
                <w:rFonts w:ascii="Tahoma" w:eastAsia="Calibri" w:hAnsi="Tahoma" w:cs="Tahoma"/>
                <w:b/>
              </w:rPr>
            </w:pPr>
            <w:r w:rsidRPr="00506104">
              <w:rPr>
                <w:rFonts w:ascii="Tahoma" w:eastAsia="Calibri" w:hAnsi="Tahoma" w:cs="Tahoma"/>
                <w:b/>
              </w:rPr>
              <w:t>Προς</w:t>
            </w:r>
          </w:p>
        </w:tc>
        <w:tc>
          <w:tcPr>
            <w:tcW w:w="2006" w:type="dxa"/>
            <w:tcBorders>
              <w:top w:val="double" w:sz="4" w:space="0" w:color="auto"/>
              <w:left w:val="single" w:sz="4" w:space="0" w:color="auto"/>
              <w:bottom w:val="single" w:sz="4" w:space="0" w:color="auto"/>
              <w:right w:val="single" w:sz="4" w:space="0" w:color="auto"/>
            </w:tcBorders>
            <w:vAlign w:val="center"/>
            <w:hideMark/>
          </w:tcPr>
          <w:p w:rsidR="00705CA4" w:rsidRPr="00506104" w:rsidRDefault="00705CA4" w:rsidP="00F24B99">
            <w:pPr>
              <w:jc w:val="center"/>
              <w:rPr>
                <w:rFonts w:ascii="Tahoma" w:eastAsia="Calibri" w:hAnsi="Tahoma" w:cs="Tahoma"/>
                <w:b/>
              </w:rPr>
            </w:pPr>
            <w:r w:rsidRPr="00506104">
              <w:rPr>
                <w:rFonts w:ascii="Tahoma" w:eastAsia="Calibri" w:hAnsi="Tahoma" w:cs="Tahoma"/>
                <w:b/>
              </w:rPr>
              <w:t>Ώρα αναχώρησης</w:t>
            </w:r>
          </w:p>
        </w:tc>
        <w:tc>
          <w:tcPr>
            <w:tcW w:w="1615" w:type="dxa"/>
            <w:tcBorders>
              <w:top w:val="double" w:sz="4" w:space="0" w:color="auto"/>
              <w:left w:val="single" w:sz="4" w:space="0" w:color="auto"/>
              <w:bottom w:val="single" w:sz="4" w:space="0" w:color="auto"/>
              <w:right w:val="single" w:sz="4" w:space="0" w:color="auto"/>
            </w:tcBorders>
            <w:vAlign w:val="center"/>
            <w:hideMark/>
          </w:tcPr>
          <w:p w:rsidR="00705CA4" w:rsidRPr="00506104" w:rsidRDefault="00705CA4" w:rsidP="00F24B99">
            <w:pPr>
              <w:jc w:val="center"/>
              <w:rPr>
                <w:rFonts w:ascii="Tahoma" w:eastAsia="Calibri" w:hAnsi="Tahoma" w:cs="Tahoma"/>
                <w:b/>
              </w:rPr>
            </w:pPr>
            <w:r w:rsidRPr="00506104">
              <w:rPr>
                <w:rFonts w:ascii="Tahoma" w:eastAsia="Calibri" w:hAnsi="Tahoma" w:cs="Tahoma"/>
                <w:b/>
              </w:rPr>
              <w:t>Ώρα Άφιξης</w:t>
            </w:r>
          </w:p>
        </w:tc>
        <w:tc>
          <w:tcPr>
            <w:tcW w:w="1878" w:type="dxa"/>
            <w:tcBorders>
              <w:top w:val="double" w:sz="4" w:space="0" w:color="auto"/>
              <w:left w:val="single" w:sz="4" w:space="0" w:color="auto"/>
              <w:bottom w:val="single" w:sz="4" w:space="0" w:color="auto"/>
              <w:right w:val="double" w:sz="4" w:space="0" w:color="auto"/>
            </w:tcBorders>
            <w:vAlign w:val="center"/>
            <w:hideMark/>
          </w:tcPr>
          <w:p w:rsidR="00705CA4" w:rsidRPr="00506104" w:rsidRDefault="00705CA4" w:rsidP="00F24B99">
            <w:pPr>
              <w:rPr>
                <w:rFonts w:ascii="Tahoma" w:eastAsia="Calibri" w:hAnsi="Tahoma" w:cs="Tahoma"/>
                <w:b/>
              </w:rPr>
            </w:pPr>
            <w:r w:rsidRPr="00506104">
              <w:rPr>
                <w:rFonts w:ascii="Tahoma" w:eastAsia="Calibri" w:hAnsi="Tahoma" w:cs="Tahoma"/>
                <w:b/>
              </w:rPr>
              <w:t>Αριθμός Πτήσης</w:t>
            </w:r>
          </w:p>
        </w:tc>
      </w:tr>
      <w:tr w:rsidR="00705CA4" w:rsidRPr="00506104" w:rsidTr="00F24B99">
        <w:tc>
          <w:tcPr>
            <w:tcW w:w="1413" w:type="dxa"/>
            <w:tcBorders>
              <w:top w:val="single" w:sz="4" w:space="0" w:color="auto"/>
              <w:left w:val="double" w:sz="4" w:space="0" w:color="auto"/>
              <w:bottom w:val="single" w:sz="4" w:space="0" w:color="auto"/>
              <w:right w:val="single" w:sz="4" w:space="0" w:color="auto"/>
            </w:tcBorders>
            <w:vAlign w:val="center"/>
            <w:hideMark/>
          </w:tcPr>
          <w:p w:rsidR="00705CA4" w:rsidRPr="00506104" w:rsidRDefault="00705CA4" w:rsidP="00F24B99">
            <w:pPr>
              <w:jc w:val="center"/>
              <w:rPr>
                <w:rFonts w:ascii="Tahoma" w:eastAsia="Calibri" w:hAnsi="Tahoma" w:cs="Tahoma"/>
                <w:lang w:val="en-US"/>
              </w:rPr>
            </w:pPr>
            <w:r>
              <w:rPr>
                <w:rFonts w:ascii="Tahoma" w:eastAsia="Calibri" w:hAnsi="Tahoma" w:cs="Tahoma"/>
                <w:lang w:val="en-US"/>
              </w:rPr>
              <w:t>22</w:t>
            </w:r>
            <w:r w:rsidRPr="00506104">
              <w:rPr>
                <w:rFonts w:ascii="Tahoma" w:eastAsia="Calibri" w:hAnsi="Tahoma" w:cs="Tahoma"/>
              </w:rPr>
              <w:t>/</w:t>
            </w:r>
            <w:r w:rsidRPr="00506104">
              <w:rPr>
                <w:rFonts w:ascii="Tahoma" w:eastAsia="Calibri" w:hAnsi="Tahoma" w:cs="Tahoma"/>
                <w:lang w:val="en-US"/>
              </w:rPr>
              <w:t>11</w:t>
            </w:r>
          </w:p>
        </w:tc>
        <w:tc>
          <w:tcPr>
            <w:tcW w:w="1463" w:type="dxa"/>
            <w:tcBorders>
              <w:top w:val="single" w:sz="4" w:space="0" w:color="auto"/>
              <w:left w:val="single" w:sz="4" w:space="0" w:color="auto"/>
              <w:bottom w:val="single" w:sz="4" w:space="0" w:color="auto"/>
              <w:right w:val="single" w:sz="4" w:space="0" w:color="auto"/>
            </w:tcBorders>
            <w:vAlign w:val="center"/>
            <w:hideMark/>
          </w:tcPr>
          <w:p w:rsidR="00705CA4" w:rsidRPr="00506104" w:rsidRDefault="00705CA4" w:rsidP="00F24B99">
            <w:pPr>
              <w:jc w:val="center"/>
              <w:rPr>
                <w:rFonts w:ascii="Tahoma" w:eastAsia="Calibri" w:hAnsi="Tahoma" w:cs="Tahoma"/>
              </w:rPr>
            </w:pPr>
            <w:r w:rsidRPr="00506104">
              <w:rPr>
                <w:rFonts w:ascii="Tahoma" w:eastAsia="Calibri" w:hAnsi="Tahoma" w:cs="Tahoma"/>
              </w:rPr>
              <w:t>Ηράκλειο</w:t>
            </w:r>
          </w:p>
        </w:tc>
        <w:tc>
          <w:tcPr>
            <w:tcW w:w="1463" w:type="dxa"/>
            <w:tcBorders>
              <w:top w:val="single" w:sz="4" w:space="0" w:color="auto"/>
              <w:left w:val="single" w:sz="4" w:space="0" w:color="auto"/>
              <w:bottom w:val="single" w:sz="4" w:space="0" w:color="auto"/>
              <w:right w:val="single" w:sz="4" w:space="0" w:color="auto"/>
            </w:tcBorders>
            <w:vAlign w:val="center"/>
            <w:hideMark/>
          </w:tcPr>
          <w:p w:rsidR="00705CA4" w:rsidRPr="00506104" w:rsidRDefault="00705CA4" w:rsidP="00F24B99">
            <w:pPr>
              <w:jc w:val="center"/>
              <w:rPr>
                <w:rFonts w:ascii="Tahoma" w:eastAsia="Calibri" w:hAnsi="Tahoma" w:cs="Tahoma"/>
              </w:rPr>
            </w:pPr>
            <w:r w:rsidRPr="00506104">
              <w:rPr>
                <w:rFonts w:ascii="Tahoma" w:eastAsia="Calibri" w:hAnsi="Tahoma" w:cs="Tahoma"/>
              </w:rPr>
              <w:t>Φρανκφούρτη</w:t>
            </w:r>
          </w:p>
        </w:tc>
        <w:tc>
          <w:tcPr>
            <w:tcW w:w="2006" w:type="dxa"/>
            <w:tcBorders>
              <w:top w:val="single" w:sz="4" w:space="0" w:color="auto"/>
              <w:left w:val="single" w:sz="4" w:space="0" w:color="auto"/>
              <w:bottom w:val="single" w:sz="4" w:space="0" w:color="auto"/>
              <w:right w:val="single" w:sz="4" w:space="0" w:color="auto"/>
            </w:tcBorders>
            <w:vAlign w:val="center"/>
            <w:hideMark/>
          </w:tcPr>
          <w:p w:rsidR="00705CA4" w:rsidRPr="00506104" w:rsidRDefault="00705CA4" w:rsidP="00F24B99">
            <w:pPr>
              <w:jc w:val="center"/>
              <w:rPr>
                <w:rFonts w:ascii="Tahoma" w:eastAsia="Calibri" w:hAnsi="Tahoma" w:cs="Tahoma"/>
              </w:rPr>
            </w:pPr>
            <w:r w:rsidRPr="00506104">
              <w:rPr>
                <w:rFonts w:ascii="Tahoma" w:eastAsia="Calibri" w:hAnsi="Tahoma" w:cs="Tahoma"/>
              </w:rPr>
              <w:t>1</w:t>
            </w:r>
            <w:r>
              <w:rPr>
                <w:rFonts w:ascii="Tahoma" w:eastAsia="Calibri" w:hAnsi="Tahoma" w:cs="Tahoma"/>
                <w:lang w:val="en-US"/>
              </w:rPr>
              <w:t>0</w:t>
            </w:r>
            <w:r w:rsidRPr="00506104">
              <w:rPr>
                <w:rFonts w:ascii="Tahoma" w:eastAsia="Calibri" w:hAnsi="Tahoma" w:cs="Tahoma"/>
              </w:rPr>
              <w:t>:</w:t>
            </w:r>
            <w:r>
              <w:rPr>
                <w:rFonts w:ascii="Tahoma" w:eastAsia="Calibri" w:hAnsi="Tahoma" w:cs="Tahoma"/>
                <w:lang w:val="en-US"/>
              </w:rPr>
              <w:t>0</w:t>
            </w:r>
            <w:r w:rsidRPr="00506104">
              <w:rPr>
                <w:rFonts w:ascii="Tahoma" w:eastAsia="Calibri" w:hAnsi="Tahoma" w:cs="Tahoma"/>
              </w:rPr>
              <w:t>0</w:t>
            </w:r>
          </w:p>
        </w:tc>
        <w:tc>
          <w:tcPr>
            <w:tcW w:w="1615" w:type="dxa"/>
            <w:tcBorders>
              <w:top w:val="single" w:sz="4" w:space="0" w:color="auto"/>
              <w:left w:val="single" w:sz="4" w:space="0" w:color="auto"/>
              <w:bottom w:val="single" w:sz="4" w:space="0" w:color="auto"/>
              <w:right w:val="single" w:sz="4" w:space="0" w:color="auto"/>
            </w:tcBorders>
            <w:vAlign w:val="center"/>
            <w:hideMark/>
          </w:tcPr>
          <w:p w:rsidR="00705CA4" w:rsidRPr="00506104" w:rsidRDefault="00705CA4" w:rsidP="00F24B99">
            <w:pPr>
              <w:jc w:val="center"/>
              <w:rPr>
                <w:rFonts w:ascii="Tahoma" w:eastAsia="Calibri" w:hAnsi="Tahoma" w:cs="Tahoma"/>
              </w:rPr>
            </w:pPr>
            <w:r w:rsidRPr="00506104">
              <w:rPr>
                <w:rFonts w:ascii="Tahoma" w:eastAsia="Calibri" w:hAnsi="Tahoma" w:cs="Tahoma"/>
                <w:lang w:val="en-US"/>
              </w:rPr>
              <w:t>1</w:t>
            </w:r>
            <w:r>
              <w:rPr>
                <w:rFonts w:ascii="Tahoma" w:eastAsia="Calibri" w:hAnsi="Tahoma" w:cs="Tahoma"/>
                <w:lang w:val="en-US"/>
              </w:rPr>
              <w:t>2</w:t>
            </w:r>
            <w:r w:rsidRPr="00506104">
              <w:rPr>
                <w:rFonts w:ascii="Tahoma" w:eastAsia="Calibri" w:hAnsi="Tahoma" w:cs="Tahoma"/>
              </w:rPr>
              <w:t>:</w:t>
            </w:r>
            <w:r>
              <w:rPr>
                <w:rFonts w:ascii="Tahoma" w:eastAsia="Calibri" w:hAnsi="Tahoma" w:cs="Tahoma"/>
                <w:lang w:val="en-US"/>
              </w:rPr>
              <w:t>2</w:t>
            </w:r>
            <w:r w:rsidRPr="00506104">
              <w:rPr>
                <w:rFonts w:ascii="Tahoma" w:eastAsia="Calibri" w:hAnsi="Tahoma" w:cs="Tahoma"/>
              </w:rPr>
              <w:t>0</w:t>
            </w:r>
          </w:p>
        </w:tc>
        <w:tc>
          <w:tcPr>
            <w:tcW w:w="1878" w:type="dxa"/>
            <w:tcBorders>
              <w:top w:val="single" w:sz="4" w:space="0" w:color="auto"/>
              <w:left w:val="single" w:sz="4" w:space="0" w:color="auto"/>
              <w:bottom w:val="single" w:sz="4" w:space="0" w:color="auto"/>
              <w:right w:val="double" w:sz="4" w:space="0" w:color="auto"/>
            </w:tcBorders>
            <w:vAlign w:val="center"/>
            <w:hideMark/>
          </w:tcPr>
          <w:p w:rsidR="00705CA4" w:rsidRPr="00506104" w:rsidRDefault="00705CA4" w:rsidP="00F24B99">
            <w:pPr>
              <w:jc w:val="center"/>
              <w:rPr>
                <w:rFonts w:ascii="Tahoma" w:eastAsia="Calibri" w:hAnsi="Tahoma" w:cs="Tahoma"/>
              </w:rPr>
            </w:pPr>
            <w:r w:rsidRPr="00506104">
              <w:rPr>
                <w:rFonts w:ascii="Tahoma" w:eastAsia="Calibri" w:hAnsi="Tahoma" w:cs="Tahoma"/>
                <w:lang w:val="en-US"/>
              </w:rPr>
              <w:t xml:space="preserve">A3 </w:t>
            </w:r>
            <w:r w:rsidRPr="00506104">
              <w:rPr>
                <w:rFonts w:ascii="Tahoma" w:eastAsia="Calibri" w:hAnsi="Tahoma" w:cs="Tahoma"/>
              </w:rPr>
              <w:t>430</w:t>
            </w:r>
          </w:p>
        </w:tc>
      </w:tr>
      <w:tr w:rsidR="00705CA4" w:rsidRPr="00506104" w:rsidTr="00F24B99">
        <w:tc>
          <w:tcPr>
            <w:tcW w:w="1413" w:type="dxa"/>
            <w:tcBorders>
              <w:top w:val="single" w:sz="4" w:space="0" w:color="auto"/>
              <w:left w:val="double" w:sz="4" w:space="0" w:color="auto"/>
              <w:bottom w:val="double" w:sz="4" w:space="0" w:color="auto"/>
              <w:right w:val="single" w:sz="4" w:space="0" w:color="auto"/>
            </w:tcBorders>
            <w:vAlign w:val="center"/>
            <w:hideMark/>
          </w:tcPr>
          <w:p w:rsidR="00705CA4" w:rsidRPr="00506104" w:rsidRDefault="00705CA4" w:rsidP="00F24B99">
            <w:pPr>
              <w:jc w:val="center"/>
              <w:rPr>
                <w:rFonts w:ascii="Tahoma" w:eastAsia="Calibri" w:hAnsi="Tahoma" w:cs="Tahoma"/>
                <w:lang w:val="en-US"/>
              </w:rPr>
            </w:pPr>
            <w:r>
              <w:rPr>
                <w:rFonts w:ascii="Tahoma" w:eastAsia="Calibri" w:hAnsi="Tahoma" w:cs="Tahoma"/>
                <w:lang w:val="en-US"/>
              </w:rPr>
              <w:t>26</w:t>
            </w:r>
            <w:r w:rsidRPr="00506104">
              <w:rPr>
                <w:rFonts w:ascii="Tahoma" w:eastAsia="Calibri" w:hAnsi="Tahoma" w:cs="Tahoma"/>
              </w:rPr>
              <w:t>/</w:t>
            </w:r>
            <w:r w:rsidRPr="00506104">
              <w:rPr>
                <w:rFonts w:ascii="Tahoma" w:eastAsia="Calibri" w:hAnsi="Tahoma" w:cs="Tahoma"/>
                <w:lang w:val="en-US"/>
              </w:rPr>
              <w:t>11</w:t>
            </w:r>
          </w:p>
        </w:tc>
        <w:tc>
          <w:tcPr>
            <w:tcW w:w="1463" w:type="dxa"/>
            <w:tcBorders>
              <w:top w:val="single" w:sz="4" w:space="0" w:color="auto"/>
              <w:left w:val="single" w:sz="4" w:space="0" w:color="auto"/>
              <w:bottom w:val="double" w:sz="4" w:space="0" w:color="auto"/>
              <w:right w:val="single" w:sz="4" w:space="0" w:color="auto"/>
            </w:tcBorders>
            <w:vAlign w:val="center"/>
            <w:hideMark/>
          </w:tcPr>
          <w:p w:rsidR="00705CA4" w:rsidRPr="00506104" w:rsidRDefault="00705CA4" w:rsidP="00F24B99">
            <w:pPr>
              <w:jc w:val="center"/>
              <w:rPr>
                <w:rFonts w:ascii="Tahoma" w:eastAsia="Calibri" w:hAnsi="Tahoma" w:cs="Tahoma"/>
              </w:rPr>
            </w:pPr>
            <w:r w:rsidRPr="00506104">
              <w:rPr>
                <w:rFonts w:ascii="Tahoma" w:eastAsia="Calibri" w:hAnsi="Tahoma" w:cs="Tahoma"/>
              </w:rPr>
              <w:t>Φρανκφούρτη</w:t>
            </w:r>
          </w:p>
        </w:tc>
        <w:tc>
          <w:tcPr>
            <w:tcW w:w="1463" w:type="dxa"/>
            <w:tcBorders>
              <w:top w:val="single" w:sz="4" w:space="0" w:color="auto"/>
              <w:left w:val="single" w:sz="4" w:space="0" w:color="auto"/>
              <w:bottom w:val="double" w:sz="4" w:space="0" w:color="auto"/>
              <w:right w:val="single" w:sz="4" w:space="0" w:color="auto"/>
            </w:tcBorders>
            <w:vAlign w:val="center"/>
            <w:hideMark/>
          </w:tcPr>
          <w:p w:rsidR="00705CA4" w:rsidRPr="00506104" w:rsidRDefault="00705CA4" w:rsidP="00F24B99">
            <w:pPr>
              <w:jc w:val="center"/>
              <w:rPr>
                <w:rFonts w:ascii="Tahoma" w:eastAsia="Calibri" w:hAnsi="Tahoma" w:cs="Tahoma"/>
              </w:rPr>
            </w:pPr>
            <w:r w:rsidRPr="00506104">
              <w:rPr>
                <w:rFonts w:ascii="Tahoma" w:eastAsia="Calibri" w:hAnsi="Tahoma" w:cs="Tahoma"/>
              </w:rPr>
              <w:t>Ηράκλειο</w:t>
            </w:r>
          </w:p>
        </w:tc>
        <w:tc>
          <w:tcPr>
            <w:tcW w:w="2006" w:type="dxa"/>
            <w:tcBorders>
              <w:top w:val="single" w:sz="4" w:space="0" w:color="auto"/>
              <w:left w:val="single" w:sz="4" w:space="0" w:color="auto"/>
              <w:bottom w:val="double" w:sz="4" w:space="0" w:color="auto"/>
              <w:right w:val="single" w:sz="4" w:space="0" w:color="auto"/>
            </w:tcBorders>
            <w:vAlign w:val="center"/>
            <w:hideMark/>
          </w:tcPr>
          <w:p w:rsidR="00705CA4" w:rsidRPr="00506104" w:rsidRDefault="00705CA4" w:rsidP="00F24B99">
            <w:pPr>
              <w:jc w:val="center"/>
              <w:rPr>
                <w:rFonts w:ascii="Tahoma" w:eastAsia="Calibri" w:hAnsi="Tahoma" w:cs="Tahoma"/>
                <w:lang w:val="en-US"/>
              </w:rPr>
            </w:pPr>
            <w:r w:rsidRPr="00506104">
              <w:rPr>
                <w:rFonts w:ascii="Tahoma" w:eastAsia="Calibri" w:hAnsi="Tahoma" w:cs="Tahoma"/>
                <w:lang w:val="en-US"/>
              </w:rPr>
              <w:t>1</w:t>
            </w:r>
            <w:r>
              <w:rPr>
                <w:rFonts w:ascii="Tahoma" w:eastAsia="Calibri" w:hAnsi="Tahoma" w:cs="Tahoma"/>
                <w:lang w:val="en-US"/>
              </w:rPr>
              <w:t>3</w:t>
            </w:r>
            <w:r w:rsidRPr="00506104">
              <w:rPr>
                <w:rFonts w:ascii="Tahoma" w:eastAsia="Calibri" w:hAnsi="Tahoma" w:cs="Tahoma"/>
                <w:lang w:val="en-US"/>
              </w:rPr>
              <w:t>:</w:t>
            </w:r>
            <w:r>
              <w:rPr>
                <w:rFonts w:ascii="Tahoma" w:eastAsia="Calibri" w:hAnsi="Tahoma" w:cs="Tahoma"/>
                <w:lang w:val="en-US"/>
              </w:rPr>
              <w:t>1</w:t>
            </w:r>
            <w:r w:rsidRPr="00506104">
              <w:rPr>
                <w:rFonts w:ascii="Tahoma" w:eastAsia="Calibri" w:hAnsi="Tahoma" w:cs="Tahoma"/>
              </w:rPr>
              <w:t>0</w:t>
            </w:r>
          </w:p>
        </w:tc>
        <w:tc>
          <w:tcPr>
            <w:tcW w:w="1615" w:type="dxa"/>
            <w:tcBorders>
              <w:top w:val="single" w:sz="4" w:space="0" w:color="auto"/>
              <w:left w:val="single" w:sz="4" w:space="0" w:color="auto"/>
              <w:bottom w:val="double" w:sz="4" w:space="0" w:color="auto"/>
              <w:right w:val="single" w:sz="4" w:space="0" w:color="auto"/>
            </w:tcBorders>
            <w:vAlign w:val="center"/>
            <w:hideMark/>
          </w:tcPr>
          <w:p w:rsidR="00705CA4" w:rsidRPr="00506104" w:rsidRDefault="00705CA4" w:rsidP="00F24B99">
            <w:pPr>
              <w:jc w:val="center"/>
              <w:rPr>
                <w:rFonts w:ascii="Tahoma" w:eastAsia="Calibri" w:hAnsi="Tahoma" w:cs="Tahoma"/>
                <w:lang w:val="en-US"/>
              </w:rPr>
            </w:pPr>
            <w:r>
              <w:rPr>
                <w:rFonts w:ascii="Tahoma" w:eastAsia="Calibri" w:hAnsi="Tahoma" w:cs="Tahoma"/>
                <w:lang w:val="en-US"/>
              </w:rPr>
              <w:t>17</w:t>
            </w:r>
            <w:r w:rsidRPr="00506104">
              <w:rPr>
                <w:rFonts w:ascii="Tahoma" w:eastAsia="Calibri" w:hAnsi="Tahoma" w:cs="Tahoma"/>
              </w:rPr>
              <w:t>:</w:t>
            </w:r>
            <w:r>
              <w:rPr>
                <w:rFonts w:ascii="Tahoma" w:eastAsia="Calibri" w:hAnsi="Tahoma" w:cs="Tahoma"/>
                <w:lang w:val="en-US"/>
              </w:rPr>
              <w:t>1</w:t>
            </w:r>
            <w:r w:rsidRPr="00506104">
              <w:rPr>
                <w:rFonts w:ascii="Tahoma" w:eastAsia="Calibri" w:hAnsi="Tahoma" w:cs="Tahoma"/>
              </w:rPr>
              <w:t>0</w:t>
            </w:r>
          </w:p>
        </w:tc>
        <w:tc>
          <w:tcPr>
            <w:tcW w:w="1878" w:type="dxa"/>
            <w:tcBorders>
              <w:top w:val="single" w:sz="4" w:space="0" w:color="auto"/>
              <w:left w:val="single" w:sz="4" w:space="0" w:color="auto"/>
              <w:bottom w:val="double" w:sz="4" w:space="0" w:color="auto"/>
              <w:right w:val="double" w:sz="4" w:space="0" w:color="auto"/>
            </w:tcBorders>
            <w:vAlign w:val="center"/>
            <w:hideMark/>
          </w:tcPr>
          <w:p w:rsidR="00705CA4" w:rsidRPr="00506104" w:rsidRDefault="00705CA4" w:rsidP="00F24B99">
            <w:pPr>
              <w:jc w:val="center"/>
              <w:rPr>
                <w:rFonts w:ascii="Tahoma" w:eastAsia="Calibri" w:hAnsi="Tahoma" w:cs="Tahoma"/>
              </w:rPr>
            </w:pPr>
            <w:r w:rsidRPr="00506104">
              <w:rPr>
                <w:rFonts w:ascii="Tahoma" w:eastAsia="Calibri" w:hAnsi="Tahoma" w:cs="Tahoma"/>
                <w:lang w:val="en-US"/>
              </w:rPr>
              <w:t xml:space="preserve">A3 </w:t>
            </w:r>
            <w:r w:rsidRPr="00506104">
              <w:rPr>
                <w:rFonts w:ascii="Tahoma" w:eastAsia="Calibri" w:hAnsi="Tahoma" w:cs="Tahoma"/>
              </w:rPr>
              <w:t>431</w:t>
            </w:r>
          </w:p>
        </w:tc>
      </w:tr>
    </w:tbl>
    <w:p w:rsidR="00705CA4" w:rsidRDefault="00705CA4" w:rsidP="00705CA4">
      <w:pPr>
        <w:rPr>
          <w:rFonts w:ascii="Tahoma" w:hAnsi="Tahoma" w:cs="Tahoma"/>
          <w:b/>
          <w:bCs/>
        </w:rPr>
      </w:pPr>
    </w:p>
    <w:p w:rsidR="00705CA4" w:rsidRPr="00506104" w:rsidRDefault="00705CA4" w:rsidP="00705CA4">
      <w:pPr>
        <w:rPr>
          <w:rFonts w:ascii="Tahoma" w:hAnsi="Tahoma" w:cs="Tahoma"/>
          <w:lang w:val="en-US"/>
        </w:rPr>
      </w:pPr>
      <w:r w:rsidRPr="00506104">
        <w:rPr>
          <w:rFonts w:ascii="Tahoma" w:hAnsi="Tahoma" w:cs="Tahoma"/>
          <w:b/>
          <w:bCs/>
        </w:rPr>
        <w:t>Ειδικές</w:t>
      </w:r>
      <w:r w:rsidRPr="00506104">
        <w:rPr>
          <w:rFonts w:ascii="Tahoma" w:hAnsi="Tahoma" w:cs="Tahoma"/>
          <w:b/>
          <w:bCs/>
          <w:lang w:val="en-US"/>
        </w:rPr>
        <w:t xml:space="preserve"> </w:t>
      </w:r>
      <w:r w:rsidRPr="00506104">
        <w:rPr>
          <w:rFonts w:ascii="Tahoma" w:hAnsi="Tahoma" w:cs="Tahoma"/>
          <w:b/>
          <w:bCs/>
        </w:rPr>
        <w:t>σημειώσεις</w:t>
      </w:r>
      <w:r w:rsidRPr="00506104">
        <w:rPr>
          <w:rFonts w:ascii="Tahoma" w:hAnsi="Tahoma" w:cs="Tahoma"/>
          <w:b/>
          <w:bCs/>
          <w:lang w:val="en-US"/>
        </w:rPr>
        <w:t xml:space="preserve"> </w:t>
      </w:r>
      <w:r w:rsidRPr="00506104">
        <w:rPr>
          <w:rFonts w:ascii="Tahoma" w:hAnsi="Tahoma" w:cs="Tahoma"/>
          <w:b/>
          <w:bCs/>
        </w:rPr>
        <w:t>προσφοράς</w:t>
      </w:r>
      <w:r w:rsidRPr="00506104">
        <w:rPr>
          <w:rFonts w:ascii="Tahoma" w:hAnsi="Tahoma" w:cs="Tahoma"/>
          <w:b/>
          <w:bCs/>
          <w:lang w:val="en-US"/>
        </w:rPr>
        <w:t>:</w:t>
      </w:r>
    </w:p>
    <w:p w:rsidR="00705CA4" w:rsidRPr="00506104" w:rsidRDefault="00705CA4" w:rsidP="00705CA4">
      <w:pPr>
        <w:numPr>
          <w:ilvl w:val="0"/>
          <w:numId w:val="9"/>
        </w:numPr>
        <w:rPr>
          <w:rFonts w:ascii="Tahoma" w:hAnsi="Tahoma" w:cs="Tahoma"/>
          <w:bCs/>
        </w:rPr>
      </w:pPr>
      <w:r w:rsidRPr="00506104">
        <w:rPr>
          <w:rFonts w:ascii="Tahoma" w:hAnsi="Tahoma" w:cs="Tahoma"/>
          <w:bCs/>
        </w:rPr>
        <w:t>Το παρόν αποτελεί προσφορά χωρίς να έχουν διενεργηθεί οι αντίστοιχες κρατήσεις. Η διαθεσιμότητα των υπηρεσιών θα εξαρτηθεί από την χρονική στιγμή που θα επανέλθει ο πελάτης.</w:t>
      </w:r>
    </w:p>
    <w:p w:rsidR="00705CA4" w:rsidRPr="00506104" w:rsidRDefault="00705CA4" w:rsidP="00705CA4">
      <w:pPr>
        <w:numPr>
          <w:ilvl w:val="0"/>
          <w:numId w:val="9"/>
        </w:numPr>
        <w:rPr>
          <w:rFonts w:ascii="Tahoma" w:hAnsi="Tahoma" w:cs="Tahoma"/>
          <w:bCs/>
        </w:rPr>
      </w:pPr>
      <w:r w:rsidRPr="00506104">
        <w:rPr>
          <w:rFonts w:ascii="Tahoma" w:hAnsi="Tahoma" w:cs="Tahoma"/>
          <w:bCs/>
        </w:rPr>
        <w:t xml:space="preserve">Η προσφορά ισχύει για </w:t>
      </w:r>
      <w:r w:rsidRPr="007D2A49">
        <w:rPr>
          <w:rFonts w:ascii="Tahoma" w:hAnsi="Tahoma" w:cs="Tahoma"/>
          <w:bCs/>
        </w:rPr>
        <w:t>3</w:t>
      </w:r>
      <w:r w:rsidRPr="008A430E">
        <w:rPr>
          <w:rFonts w:ascii="Tahoma" w:hAnsi="Tahoma" w:cs="Tahoma"/>
          <w:bCs/>
        </w:rPr>
        <w:t>5</w:t>
      </w:r>
      <w:r w:rsidRPr="00506104">
        <w:rPr>
          <w:rFonts w:ascii="Tahoma" w:hAnsi="Tahoma" w:cs="Tahoma"/>
          <w:bCs/>
        </w:rPr>
        <w:t xml:space="preserve"> συμμετοχές κατ’ ελάχιστον. Σε περίπτωση μείωσης των ατόμων οι τιμές θα αναδιαμορφωθούν με την αντίστοιχη αύξηση.</w:t>
      </w:r>
    </w:p>
    <w:p w:rsidR="00705CA4" w:rsidRDefault="00705CA4" w:rsidP="00705CA4">
      <w:pPr>
        <w:numPr>
          <w:ilvl w:val="0"/>
          <w:numId w:val="9"/>
        </w:numPr>
        <w:rPr>
          <w:rFonts w:ascii="Tahoma" w:hAnsi="Tahoma" w:cs="Tahoma"/>
          <w:bCs/>
        </w:rPr>
      </w:pPr>
      <w:r w:rsidRPr="00506104">
        <w:rPr>
          <w:rFonts w:ascii="Tahoma" w:hAnsi="Tahoma" w:cs="Tahoma"/>
          <w:bCs/>
        </w:rPr>
        <w:t xml:space="preserve">Για την δέσμευση υπηρεσιών απαιτείται προκαταβολή </w:t>
      </w:r>
      <w:r w:rsidRPr="003948FB">
        <w:rPr>
          <w:rFonts w:ascii="Tahoma" w:hAnsi="Tahoma" w:cs="Tahoma"/>
          <w:bCs/>
        </w:rPr>
        <w:t>7</w:t>
      </w:r>
      <w:r w:rsidRPr="00506104">
        <w:rPr>
          <w:rFonts w:ascii="Tahoma" w:hAnsi="Tahoma" w:cs="Tahoma"/>
          <w:bCs/>
        </w:rPr>
        <w:t xml:space="preserve">0% </w:t>
      </w:r>
      <w:r w:rsidRPr="007F1370">
        <w:rPr>
          <w:rFonts w:ascii="Tahoma" w:hAnsi="Tahoma" w:cs="Tahoma"/>
          <w:bCs/>
        </w:rPr>
        <w:t>6</w:t>
      </w:r>
      <w:r w:rsidRPr="008C79C6">
        <w:rPr>
          <w:rFonts w:ascii="Tahoma" w:hAnsi="Tahoma" w:cs="Tahoma"/>
          <w:bCs/>
        </w:rPr>
        <w:t>5</w:t>
      </w:r>
      <w:r w:rsidRPr="00506104">
        <w:rPr>
          <w:rFonts w:ascii="Tahoma" w:hAnsi="Tahoma" w:cs="Tahoma"/>
          <w:bCs/>
        </w:rPr>
        <w:t xml:space="preserve"> ημέρες πριν την αναχώρηση</w:t>
      </w:r>
      <w:r>
        <w:rPr>
          <w:rFonts w:ascii="Tahoma" w:hAnsi="Tahoma" w:cs="Tahoma"/>
          <w:bCs/>
        </w:rPr>
        <w:t xml:space="preserve"> </w:t>
      </w:r>
      <w:r w:rsidRPr="00506104">
        <w:rPr>
          <w:rFonts w:ascii="Tahoma" w:hAnsi="Tahoma" w:cs="Tahoma"/>
          <w:bCs/>
        </w:rPr>
        <w:t xml:space="preserve">και εξόφληση 15 ημέρες πριν την αναχώρηση. Η εκάστοτε </w:t>
      </w:r>
      <w:r>
        <w:rPr>
          <w:rFonts w:ascii="Tahoma" w:hAnsi="Tahoma" w:cs="Tahoma"/>
          <w:bCs/>
        </w:rPr>
        <w:t xml:space="preserve">πληρωμή </w:t>
      </w:r>
      <w:r w:rsidRPr="00506104">
        <w:rPr>
          <w:rFonts w:ascii="Tahoma" w:hAnsi="Tahoma" w:cs="Tahoma"/>
          <w:bCs/>
        </w:rPr>
        <w:t>είναι μη επιστρέψιμη σε περίπτωση μείωσης ατόμων ή ακύρωσης των υπηρεσιών.</w:t>
      </w:r>
    </w:p>
    <w:p w:rsidR="00705CA4" w:rsidRPr="00506104" w:rsidRDefault="00705CA4" w:rsidP="00705CA4">
      <w:pPr>
        <w:numPr>
          <w:ilvl w:val="0"/>
          <w:numId w:val="9"/>
        </w:numPr>
        <w:rPr>
          <w:rFonts w:ascii="Tahoma" w:hAnsi="Tahoma" w:cs="Tahoma"/>
          <w:bCs/>
        </w:rPr>
      </w:pPr>
      <w:r w:rsidRPr="00617FB2">
        <w:rPr>
          <w:rFonts w:ascii="Tahoma" w:hAnsi="Tahoma" w:cs="Tahoma"/>
          <w:bCs/>
        </w:rPr>
        <w:t>1</w:t>
      </w:r>
      <w:r>
        <w:rPr>
          <w:rFonts w:ascii="Tahoma" w:hAnsi="Tahoma" w:cs="Tahoma"/>
          <w:bCs/>
        </w:rPr>
        <w:t xml:space="preserve"> άτομο σε δίκλινο δωρεάν για το προσωπικό του γραφείου σας</w:t>
      </w:r>
    </w:p>
    <w:p w:rsidR="00705CA4" w:rsidRDefault="00705CA4" w:rsidP="00705CA4">
      <w:pPr>
        <w:numPr>
          <w:ilvl w:val="0"/>
          <w:numId w:val="9"/>
        </w:numPr>
        <w:rPr>
          <w:rFonts w:ascii="Tahoma" w:hAnsi="Tahoma" w:cs="Tahoma"/>
          <w:bCs/>
        </w:rPr>
      </w:pPr>
      <w:r w:rsidRPr="00506104">
        <w:rPr>
          <w:rFonts w:ascii="Tahoma" w:hAnsi="Tahoma" w:cs="Tahoma"/>
          <w:bCs/>
        </w:rPr>
        <w:t xml:space="preserve">Οι τιμές είναι ΝΕΤ προς το γραφείο </w:t>
      </w:r>
      <w:r>
        <w:rPr>
          <w:rFonts w:ascii="Tahoma" w:hAnsi="Tahoma" w:cs="Tahoma"/>
          <w:bCs/>
        </w:rPr>
        <w:t>σας</w:t>
      </w:r>
    </w:p>
    <w:p w:rsidR="00705CA4" w:rsidRDefault="00705CA4" w:rsidP="00705CA4">
      <w:pPr>
        <w:rPr>
          <w:rFonts w:ascii="Tahoma" w:hAnsi="Tahoma" w:cs="Tahoma"/>
        </w:rPr>
      </w:pPr>
    </w:p>
    <w:p w:rsidR="00705CA4" w:rsidRPr="002B209D" w:rsidRDefault="00705CA4" w:rsidP="00705CA4">
      <w:pPr>
        <w:rPr>
          <w:rFonts w:ascii="Tahoma" w:eastAsia="Calibri" w:hAnsi="Tahoma" w:cs="Tahoma"/>
          <w:b/>
          <w:lang w:eastAsia="en-US"/>
        </w:rPr>
      </w:pPr>
      <w:r w:rsidRPr="002B209D">
        <w:rPr>
          <w:rFonts w:ascii="Tahoma" w:eastAsia="Calibri" w:hAnsi="Tahoma" w:cs="Tahoma"/>
          <w:b/>
          <w:lang w:eastAsia="en-US"/>
        </w:rPr>
        <w:t>Γενικές σημειώσεις:</w:t>
      </w:r>
    </w:p>
    <w:p w:rsidR="00705CA4" w:rsidRPr="002B209D" w:rsidRDefault="00705CA4" w:rsidP="00705CA4">
      <w:pPr>
        <w:numPr>
          <w:ilvl w:val="0"/>
          <w:numId w:val="8"/>
        </w:numPr>
        <w:ind w:left="284" w:hanging="284"/>
        <w:contextualSpacing/>
        <w:jc w:val="both"/>
        <w:rPr>
          <w:rFonts w:ascii="Tahoma" w:eastAsia="Calibri" w:hAnsi="Tahoma" w:cs="Tahoma"/>
          <w:color w:val="000000"/>
          <w:lang w:eastAsia="en-US"/>
        </w:rPr>
      </w:pPr>
      <w:r w:rsidRPr="002B209D">
        <w:rPr>
          <w:rFonts w:ascii="Tahoma" w:eastAsia="Calibri" w:hAnsi="Tahoma" w:cs="Tahoma"/>
          <w:color w:val="000000"/>
          <w:lang w:eastAsia="en-US"/>
        </w:rPr>
        <w:t xml:space="preserve">Τα προγράμματα μπορούν να εκτελεστούν με διαφορετική σειρά. Το τελικό πρόγραμμα θα δίνεται με το ενημερωτικό 3 ημέρες πριν την αναχώρηση. </w:t>
      </w:r>
    </w:p>
    <w:p w:rsidR="00705CA4" w:rsidRPr="002B209D" w:rsidRDefault="00705CA4" w:rsidP="00705CA4">
      <w:pPr>
        <w:numPr>
          <w:ilvl w:val="0"/>
          <w:numId w:val="8"/>
        </w:numPr>
        <w:ind w:left="284" w:hanging="284"/>
        <w:contextualSpacing/>
        <w:jc w:val="both"/>
        <w:rPr>
          <w:rFonts w:ascii="Tahoma" w:eastAsia="Calibri" w:hAnsi="Tahoma" w:cs="Tahoma"/>
          <w:color w:val="000000"/>
          <w:lang w:eastAsia="en-US"/>
        </w:rPr>
      </w:pPr>
      <w:r w:rsidRPr="002B209D">
        <w:rPr>
          <w:rFonts w:ascii="Tahoma" w:eastAsia="Calibri" w:hAnsi="Tahoma" w:cs="Tahoma"/>
          <w:color w:val="000000"/>
          <w:lang w:eastAsia="en-US"/>
        </w:rPr>
        <w:t xml:space="preserve">Τα παιδιά που ταξιδεύουν με τη συνοδεία ενός γονέα, χρειάζονται έγγραφη συγκατάθεση του άλλου γονέα από το αστυνομικό τμήμα ή ΚΕΠ. </w:t>
      </w:r>
    </w:p>
    <w:p w:rsidR="00705CA4" w:rsidRPr="002B209D" w:rsidRDefault="00705CA4" w:rsidP="00705CA4">
      <w:pPr>
        <w:numPr>
          <w:ilvl w:val="0"/>
          <w:numId w:val="8"/>
        </w:numPr>
        <w:ind w:left="284" w:hanging="284"/>
        <w:contextualSpacing/>
        <w:jc w:val="both"/>
        <w:rPr>
          <w:rFonts w:ascii="Tahoma" w:eastAsia="Calibri" w:hAnsi="Tahoma" w:cs="Tahoma"/>
          <w:color w:val="000000"/>
          <w:lang w:eastAsia="en-US"/>
        </w:rPr>
      </w:pPr>
      <w:r w:rsidRPr="002B209D">
        <w:rPr>
          <w:rFonts w:ascii="Tahoma" w:eastAsia="Calibri" w:hAnsi="Tahoma" w:cs="Tahoma"/>
          <w:color w:val="000000"/>
          <w:lang w:eastAsia="en-US"/>
        </w:rPr>
        <w:t xml:space="preserve">Διαβατήριο σε ισχύ ή ταυτότητα νέου τύπου (εντός 10ετίας) είναι απαραίτητα για όλες τις εκδρομές στην Ευρώπη. Για εκδρομές εκτός χώρες Schengen ενημερωθείτε από το γραφείο μας. Οι ταξιδιώτες που δεν είναι κάτοχοι ελληνικών διαβατηρίων πρέπει να επικοινωνούν με την πρεσβεία της χώρας που θα ταξιδέψουν. Τα παιδιά έως 12 ετών ταξιδεύουν μόνο με διαβατήριο σε ισχύ. </w:t>
      </w:r>
    </w:p>
    <w:p w:rsidR="00705CA4" w:rsidRPr="002B209D" w:rsidRDefault="00705CA4" w:rsidP="00705CA4">
      <w:pPr>
        <w:numPr>
          <w:ilvl w:val="0"/>
          <w:numId w:val="8"/>
        </w:numPr>
        <w:ind w:left="284" w:hanging="284"/>
        <w:contextualSpacing/>
        <w:jc w:val="both"/>
        <w:rPr>
          <w:rFonts w:ascii="Tahoma" w:eastAsia="Calibri" w:hAnsi="Tahoma" w:cs="Tahoma"/>
          <w:color w:val="000000"/>
          <w:lang w:eastAsia="en-US"/>
        </w:rPr>
      </w:pPr>
      <w:r w:rsidRPr="002B209D">
        <w:rPr>
          <w:rFonts w:ascii="Tahoma" w:eastAsia="Calibri" w:hAnsi="Tahoma" w:cs="Tahoma"/>
          <w:color w:val="000000"/>
          <w:lang w:eastAsia="en-US"/>
        </w:rPr>
        <w:t>Βάσει του Ευρωπαϊκού Κανονισμού, από τις 03/08/2026 οι ταυτότητες παλαιού τύπου (μπλε) παύουν να ισχύουν ως ταξιδιωτικά έγγραφα για χώρες της Ε.Ε. και του χώρου Σένγκεν. Για όλες τις αναχωρήσεις από την ημερομηνία αυτή και μετά, οι ταξιδιώτες υποχρεούνται να κατέχουν νέα βιομετρική ταυτότητα (μορφής πιστωτικής κάρτας) ή έγκυρο διαβατήριο. Η ευθύνη για την έγκαιρη έκδοση ή ανανέωση των απαραίτητων ταξιδιωτικών εγγράφων βαρύνει αποκλειστικά τον ταξιδιώτη. Το γραφείο μας δεν φέρει καμία ευθύνη σε περίπτωση αδυναμίας επιβίβασης ή εισόδου σε χώρα λόγω μη έγκυρων εγγράφων, και στην περίπτωση αυτή ισχύουν κανονικά οι προβλεπόμενοι όροι ακυρωτικών.</w:t>
      </w:r>
    </w:p>
    <w:p w:rsidR="00705CA4" w:rsidRPr="002B209D" w:rsidRDefault="00705CA4" w:rsidP="00705CA4">
      <w:pPr>
        <w:numPr>
          <w:ilvl w:val="0"/>
          <w:numId w:val="8"/>
        </w:numPr>
        <w:ind w:left="284" w:hanging="284"/>
        <w:contextualSpacing/>
        <w:jc w:val="both"/>
        <w:rPr>
          <w:rFonts w:ascii="Tahoma" w:eastAsia="Calibri" w:hAnsi="Tahoma" w:cs="Tahoma"/>
          <w:color w:val="000000"/>
          <w:lang w:eastAsia="en-US"/>
        </w:rPr>
      </w:pPr>
      <w:r w:rsidRPr="002B209D">
        <w:rPr>
          <w:rFonts w:ascii="Tahoma" w:eastAsia="Calibri" w:hAnsi="Tahoma" w:cs="Tahoma"/>
          <w:color w:val="000000"/>
          <w:lang w:eastAsia="en-US"/>
        </w:rPr>
        <w:t>Σε οδικές και αεροπορικές εκδρομές που συνδυάζονται, οι θέσεις στα πούλμαν είναι εναλλασσόμενες</w:t>
      </w:r>
    </w:p>
    <w:p w:rsidR="00705CA4" w:rsidRDefault="00705CA4" w:rsidP="00705CA4">
      <w:pPr>
        <w:numPr>
          <w:ilvl w:val="0"/>
          <w:numId w:val="8"/>
        </w:numPr>
        <w:ind w:left="284" w:hanging="284"/>
        <w:contextualSpacing/>
        <w:jc w:val="both"/>
        <w:rPr>
          <w:rFonts w:ascii="Tahoma" w:eastAsia="Calibri" w:hAnsi="Tahoma" w:cs="Tahoma"/>
          <w:color w:val="000000"/>
          <w:lang w:eastAsia="en-US"/>
        </w:rPr>
      </w:pPr>
      <w:r w:rsidRPr="002B209D">
        <w:rPr>
          <w:rFonts w:ascii="Tahoma" w:eastAsia="Calibri" w:hAnsi="Tahoma" w:cs="Tahoma"/>
          <w:color w:val="000000"/>
          <w:lang w:eastAsia="en-US"/>
        </w:rPr>
        <w:t>Στα ξενοδοχεία ζητείται πιστωτική κάρτα ή κάποιο ποσό ως εγγύηση το οποίο επιστρέφεται με το check out.</w:t>
      </w:r>
    </w:p>
    <w:p w:rsidR="00C260F5" w:rsidRPr="00705CA4" w:rsidRDefault="00705CA4" w:rsidP="00470728">
      <w:pPr>
        <w:numPr>
          <w:ilvl w:val="0"/>
          <w:numId w:val="8"/>
        </w:numPr>
        <w:ind w:left="284" w:hanging="284"/>
        <w:contextualSpacing/>
        <w:jc w:val="both"/>
        <w:rPr>
          <w:rFonts w:ascii="Tahoma" w:eastAsia="Calibri" w:hAnsi="Tahoma" w:cs="Tahoma"/>
          <w:color w:val="000000"/>
          <w:lang w:eastAsia="en-US"/>
        </w:rPr>
      </w:pPr>
      <w:r w:rsidRPr="00676153">
        <w:rPr>
          <w:rFonts w:ascii="Tahoma" w:eastAsia="Andale Sans UI" w:hAnsi="Tahoma" w:cs="Tahoma"/>
          <w:color w:val="000000"/>
          <w:kern w:val="2"/>
          <w:lang w:eastAsia="zh-CN" w:bidi="en-US"/>
        </w:rPr>
        <w:t xml:space="preserve">Η συμμετοχή σε οποιοδήποτε από τα αναφερόμενα ταξίδια, σημαίνει αυτόματη και ανεπιφύλακτη αποδοχή των Γενικών Όρων Συμμετοχής όπως αναφέρονται στο </w:t>
      </w:r>
      <w:r w:rsidRPr="00676153">
        <w:rPr>
          <w:rFonts w:ascii="Tahoma" w:eastAsia="Andale Sans UI" w:hAnsi="Tahoma" w:cs="Tahoma"/>
          <w:color w:val="000000"/>
          <w:kern w:val="2"/>
          <w:lang w:val="en-US" w:eastAsia="zh-CN" w:bidi="en-US"/>
        </w:rPr>
        <w:t>site</w:t>
      </w:r>
      <w:r w:rsidRPr="00676153">
        <w:rPr>
          <w:rFonts w:ascii="Tahoma" w:eastAsia="Andale Sans UI" w:hAnsi="Tahoma" w:cs="Tahoma"/>
          <w:color w:val="000000"/>
          <w:kern w:val="2"/>
          <w:lang w:eastAsia="zh-CN" w:bidi="en-US"/>
        </w:rPr>
        <w:t xml:space="preserve"> μας</w:t>
      </w:r>
    </w:p>
    <w:sectPr w:rsidR="00C260F5" w:rsidRPr="00705CA4" w:rsidSect="00140B9D">
      <w:headerReference w:type="default" r:id="rId7"/>
      <w:pgSz w:w="11906" w:h="16838" w:code="9"/>
      <w:pgMar w:top="539" w:right="849" w:bottom="426" w:left="851" w:header="357"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553B" w:rsidRDefault="0021553B">
      <w:r>
        <w:separator/>
      </w:r>
    </w:p>
  </w:endnote>
  <w:endnote w:type="continuationSeparator" w:id="1">
    <w:p w:rsidR="0021553B" w:rsidRDefault="0021553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altName w:val="Cambria"/>
    <w:charset w:val="A1"/>
    <w:family w:val="roman"/>
    <w:pitch w:val="variable"/>
    <w:sig w:usb0="00000000" w:usb1="00000000" w:usb2="00000000" w:usb3="00000000" w:csb0="0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OfficinaSansITCHel-Book">
    <w:altName w:val="Arial"/>
    <w:charset w:val="00"/>
    <w:family w:val="swiss"/>
    <w:pitch w:val="default"/>
    <w:sig w:usb0="00000000" w:usb1="00000000" w:usb2="00000000" w:usb3="00000000" w:csb0="00000000" w:csb1="00000000"/>
  </w:font>
  <w:font w:name="Arial Narrow">
    <w:panose1 w:val="020B0606020202030204"/>
    <w:charset w:val="A1"/>
    <w:family w:val="swiss"/>
    <w:pitch w:val="variable"/>
    <w:sig w:usb0="00000287" w:usb1="00000800" w:usb2="00000000" w:usb3="00000000" w:csb0="0000009F" w:csb1="00000000"/>
  </w:font>
  <w:font w:name="Consolas">
    <w:panose1 w:val="020B0609020204030204"/>
    <w:charset w:val="A1"/>
    <w:family w:val="modern"/>
    <w:pitch w:val="fixed"/>
    <w:sig w:usb0="E00006FF" w:usb1="0000FCFF" w:usb2="00000001" w:usb3="00000000" w:csb0="0000019F" w:csb1="00000000"/>
  </w:font>
  <w:font w:name="Andale Sans UI">
    <w:altName w:val="Calibri"/>
    <w:charset w:val="00"/>
    <w:family w:val="auto"/>
    <w:pitch w:val="variable"/>
    <w:sig w:usb0="00000000" w:usb1="00000000" w:usb2="00000000" w:usb3="00000000" w:csb0="00000000"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553B" w:rsidRDefault="0021553B">
      <w:r>
        <w:separator/>
      </w:r>
    </w:p>
  </w:footnote>
  <w:footnote w:type="continuationSeparator" w:id="1">
    <w:p w:rsidR="0021553B" w:rsidRDefault="002155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37E" w:rsidRDefault="00F96F34">
    <w:pPr>
      <w:pStyle w:val="1"/>
      <w:keepNext w:val="0"/>
      <w:jc w:val="both"/>
      <w:rPr>
        <w:rFonts w:ascii="Georgia" w:hAnsi="Georgia"/>
        <w:b/>
        <w:sz w:val="24"/>
        <w:szCs w:val="24"/>
        <w:lang w:val="el-GR"/>
      </w:rPr>
    </w:pPr>
    <w:r>
      <w:rPr>
        <w:rFonts w:ascii="Georgia" w:hAnsi="Georgia"/>
        <w:b/>
        <w:noProof/>
        <w:sz w:val="24"/>
        <w:szCs w:val="24"/>
        <w:lang w:val="el-GR"/>
      </w:rPr>
      <w:pict>
        <v:line id="_x0000_s1027" style="position:absolute;left:0;text-align:left;z-index:251658752" from="-27pt,1.35pt" to="513pt,1.35pt" strokeweight="6pt">
          <v:stroke linestyle="thickBetweenThin"/>
        </v:line>
      </w:pict>
    </w:r>
    <w:r w:rsidRPr="00F96F34">
      <w:rPr>
        <w:rFonts w:ascii="Georgia" w:hAnsi="Georgia"/>
        <w:b/>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0;margin-top:10.75pt;width:90pt;height:90pt;z-index:-251659776">
          <v:imagedata r:id="rId1" o:title=""/>
        </v:shape>
        <o:OLEObject Type="Embed" ProgID="CorelDRAW.Graphic.10" ShapeID="_x0000_s1025" DrawAspect="Content" ObjectID="_1850978964" r:id="rId2"/>
      </w:pict>
    </w:r>
  </w:p>
  <w:p w:rsidR="00C0337E" w:rsidRDefault="00C0337E">
    <w:pPr>
      <w:ind w:left="1843"/>
      <w:jc w:val="both"/>
      <w:rPr>
        <w:rFonts w:ascii="Georgia" w:hAnsi="Georgia"/>
        <w:b/>
        <w:i/>
        <w:sz w:val="32"/>
        <w:szCs w:val="32"/>
      </w:rPr>
    </w:pPr>
    <w:r>
      <w:rPr>
        <w:rFonts w:ascii="Georgia" w:hAnsi="Georgia"/>
        <w:b/>
        <w:i/>
        <w:sz w:val="32"/>
        <w:szCs w:val="32"/>
      </w:rPr>
      <w:t xml:space="preserve">Γραφείο γενικού τουρισμού </w:t>
    </w:r>
  </w:p>
  <w:p w:rsidR="00C0337E" w:rsidRDefault="00C0337E">
    <w:pPr>
      <w:ind w:left="1843"/>
      <w:jc w:val="both"/>
      <w:rPr>
        <w:rFonts w:ascii="Georgia" w:hAnsi="Georgia"/>
        <w:b/>
        <w:i/>
        <w:sz w:val="32"/>
        <w:szCs w:val="32"/>
      </w:rPr>
    </w:pPr>
    <w:r>
      <w:rPr>
        <w:rFonts w:ascii="Georgia" w:hAnsi="Georgia"/>
        <w:b/>
        <w:i/>
        <w:sz w:val="32"/>
        <w:szCs w:val="32"/>
      </w:rPr>
      <w:t>Χάνδακος 10 Ηράκλειο – Κρήτης τ.κ 71202</w:t>
    </w:r>
  </w:p>
  <w:p w:rsidR="005A7B9E" w:rsidRPr="00811072" w:rsidRDefault="00C0337E" w:rsidP="005A7B9E">
    <w:pPr>
      <w:ind w:left="1843"/>
      <w:jc w:val="both"/>
      <w:rPr>
        <w:rFonts w:ascii="Georgia" w:hAnsi="Georgia"/>
        <w:b/>
        <w:i/>
        <w:sz w:val="24"/>
        <w:szCs w:val="24"/>
        <w:lang w:val="en-US"/>
      </w:rPr>
    </w:pPr>
    <w:r>
      <w:rPr>
        <w:rFonts w:ascii="Georgia" w:hAnsi="Georgia"/>
        <w:b/>
        <w:i/>
        <w:sz w:val="32"/>
        <w:szCs w:val="32"/>
      </w:rPr>
      <w:t>Τηλ</w:t>
    </w:r>
    <w:r>
      <w:rPr>
        <w:rFonts w:ascii="Georgia" w:hAnsi="Georgia"/>
        <w:b/>
        <w:i/>
        <w:sz w:val="32"/>
        <w:szCs w:val="32"/>
        <w:lang w:val="fr-FR"/>
      </w:rPr>
      <w:t xml:space="preserve">. </w:t>
    </w:r>
    <w:r>
      <w:rPr>
        <w:rFonts w:ascii="Georgia" w:hAnsi="Georgia"/>
        <w:b/>
        <w:i/>
        <w:sz w:val="24"/>
        <w:szCs w:val="24"/>
        <w:lang w:val="fr-FR"/>
      </w:rPr>
      <w:t xml:space="preserve">2810 288514, 288413, 286693, 243869 </w:t>
    </w:r>
  </w:p>
  <w:p w:rsidR="00B5034D" w:rsidRPr="005A7B9E" w:rsidRDefault="00B5034D">
    <w:pPr>
      <w:ind w:left="1843"/>
      <w:jc w:val="both"/>
      <w:rPr>
        <w:rFonts w:ascii="Georgia" w:hAnsi="Georgia"/>
        <w:b/>
        <w:i/>
        <w:sz w:val="24"/>
        <w:szCs w:val="24"/>
        <w:lang w:val="en-US"/>
      </w:rPr>
    </w:pPr>
    <w:r>
      <w:rPr>
        <w:rFonts w:ascii="Georgia" w:hAnsi="Georgia"/>
        <w:b/>
        <w:i/>
        <w:sz w:val="32"/>
        <w:szCs w:val="32"/>
        <w:lang w:val="en-US"/>
      </w:rPr>
      <w:t>e-</w:t>
    </w:r>
    <w:r w:rsidR="005A7B9E">
      <w:rPr>
        <w:rFonts w:ascii="Georgia" w:hAnsi="Georgia"/>
        <w:b/>
        <w:i/>
        <w:sz w:val="24"/>
        <w:szCs w:val="24"/>
        <w:lang w:val="en-US"/>
      </w:rPr>
      <w:t>mail</w:t>
    </w:r>
    <w:r>
      <w:rPr>
        <w:rFonts w:ascii="Georgia" w:hAnsi="Georgia"/>
        <w:b/>
        <w:i/>
        <w:sz w:val="24"/>
        <w:szCs w:val="24"/>
        <w:lang w:val="en-US"/>
      </w:rPr>
      <w:t xml:space="preserve">: </w:t>
    </w:r>
    <w:hyperlink r:id="rId3" w:history="1">
      <w:r w:rsidR="00CD25F2" w:rsidRPr="0032791A">
        <w:rPr>
          <w:rStyle w:val="-"/>
          <w:rFonts w:ascii="Georgia" w:hAnsi="Georgia"/>
          <w:b/>
          <w:i/>
          <w:sz w:val="24"/>
          <w:szCs w:val="24"/>
          <w:lang w:val="en-US"/>
        </w:rPr>
        <w:t>info@vaitravel.gr</w:t>
      </w:r>
    </w:hyperlink>
  </w:p>
  <w:p w:rsidR="00CD25F2" w:rsidRPr="005A7B9E" w:rsidRDefault="00CD25F2">
    <w:pPr>
      <w:ind w:left="1843"/>
      <w:jc w:val="both"/>
      <w:rPr>
        <w:rFonts w:ascii="Georgia" w:hAnsi="Georgia"/>
        <w:b/>
        <w:i/>
        <w:sz w:val="24"/>
        <w:szCs w:val="24"/>
        <w:lang w:val="en-US"/>
      </w:rPr>
    </w:pPr>
  </w:p>
  <w:p w:rsidR="00C0337E" w:rsidRDefault="00F96F34">
    <w:pPr>
      <w:ind w:left="1843"/>
      <w:jc w:val="both"/>
      <w:rPr>
        <w:rFonts w:ascii="Georgia" w:hAnsi="Georgia"/>
        <w:i/>
        <w:sz w:val="32"/>
        <w:szCs w:val="32"/>
        <w:lang w:val="de-DE"/>
      </w:rPr>
    </w:pPr>
    <w:r w:rsidRPr="00F96F34">
      <w:rPr>
        <w:rFonts w:ascii="Georgia" w:hAnsi="Georgia"/>
        <w:b/>
        <w:i/>
        <w:noProof/>
        <w:sz w:val="32"/>
        <w:szCs w:val="32"/>
      </w:rPr>
      <w:pict>
        <v:line id="_x0000_s1026" style="position:absolute;left:0;text-align:left;z-index:251657728" from="-27pt,9.2pt" to="513pt,9.2pt" strokeweight="6pt">
          <v:stroke linestyle="thickBetweenThin"/>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10A82986"/>
    <w:multiLevelType w:val="hybridMultilevel"/>
    <w:tmpl w:val="519C48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10EE219E"/>
    <w:multiLevelType w:val="hybridMultilevel"/>
    <w:tmpl w:val="BF72ED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11495937"/>
    <w:multiLevelType w:val="hybridMultilevel"/>
    <w:tmpl w:val="CBFE5800"/>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nsid w:val="2685789F"/>
    <w:multiLevelType w:val="hybridMultilevel"/>
    <w:tmpl w:val="617E9DF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4C9B2523"/>
    <w:multiLevelType w:val="hybridMultilevel"/>
    <w:tmpl w:val="B66259A8"/>
    <w:lvl w:ilvl="0" w:tplc="04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nsid w:val="53A948DB"/>
    <w:multiLevelType w:val="hybridMultilevel"/>
    <w:tmpl w:val="79A409D0"/>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5C7B1DB5"/>
    <w:multiLevelType w:val="hybridMultilevel"/>
    <w:tmpl w:val="4FA6F7AC"/>
    <w:lvl w:ilvl="0" w:tplc="04080011">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9">
    <w:nsid w:val="615B247A"/>
    <w:multiLevelType w:val="hybridMultilevel"/>
    <w:tmpl w:val="4D2AD6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6EEE7FB6"/>
    <w:multiLevelType w:val="multilevel"/>
    <w:tmpl w:val="CFF8F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2E50FDD"/>
    <w:multiLevelType w:val="hybridMultilevel"/>
    <w:tmpl w:val="31AC10BC"/>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nsid w:val="7EDD2C1F"/>
    <w:multiLevelType w:val="hybridMultilevel"/>
    <w:tmpl w:val="50BCD59A"/>
    <w:lvl w:ilvl="0" w:tplc="181437E6">
      <w:start w:val="1"/>
      <w:numFmt w:val="decimal"/>
      <w:lvlText w:val="%1."/>
      <w:lvlJc w:val="left"/>
      <w:pPr>
        <w:ind w:left="3240" w:hanging="360"/>
      </w:pPr>
      <w:rPr>
        <w:rFonts w:ascii="Tahoma" w:hAnsi="Tahoma" w:cs="Tahoma" w:hint="default"/>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num w:numId="1">
    <w:abstractNumId w:val="11"/>
  </w:num>
  <w:num w:numId="2">
    <w:abstractNumId w:val="7"/>
  </w:num>
  <w:num w:numId="3">
    <w:abstractNumId w:val="9"/>
  </w:num>
  <w:num w:numId="4">
    <w:abstractNumId w:val="6"/>
  </w:num>
  <w:num w:numId="5">
    <w:abstractNumId w:val="4"/>
  </w:num>
  <w:num w:numId="6">
    <w:abstractNumId w:val="5"/>
  </w:num>
  <w:num w:numId="7">
    <w:abstractNumId w:val="10"/>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lvlOverride w:ilvl="1"/>
    <w:lvlOverride w:ilvl="2"/>
    <w:lvlOverride w:ilvl="3"/>
    <w:lvlOverride w:ilvl="4"/>
    <w:lvlOverride w:ilvl="5"/>
    <w:lvlOverride w:ilvl="6"/>
    <w:lvlOverride w:ilvl="7"/>
    <w:lvlOverride w:ilvl="8"/>
  </w:num>
  <w:num w:numId="11">
    <w:abstractNumId w:val="3"/>
    <w:lvlOverride w:ilvl="0"/>
    <w:lvlOverride w:ilvl="1"/>
    <w:lvlOverride w:ilvl="2"/>
    <w:lvlOverride w:ilvl="3"/>
    <w:lvlOverride w:ilvl="4"/>
    <w:lvlOverride w:ilvl="5"/>
    <w:lvlOverride w:ilvl="6"/>
    <w:lvlOverride w:ilvl="7"/>
    <w:lvlOverride w:ilvl="8"/>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20"/>
  <w:drawingGridHorizontalSpacing w:val="100"/>
  <w:displayHorizontalDrawingGridEvery w:val="2"/>
  <w:noPunctuationKerning/>
  <w:characterSpacingControl w:val="doNotCompress"/>
  <w:hdrShapeDefaults>
    <o:shapedefaults v:ext="edit" spidmax="93186"/>
    <o:shapelayout v:ext="edit">
      <o:idmap v:ext="edit" data="1"/>
    </o:shapelayout>
  </w:hdrShapeDefaults>
  <w:footnotePr>
    <w:footnote w:id="0"/>
    <w:footnote w:id="1"/>
  </w:footnotePr>
  <w:endnotePr>
    <w:endnote w:id="0"/>
    <w:endnote w:id="1"/>
  </w:endnotePr>
  <w:compat/>
  <w:rsids>
    <w:rsidRoot w:val="002A45E6"/>
    <w:rsid w:val="000040CF"/>
    <w:rsid w:val="00004BBC"/>
    <w:rsid w:val="00006489"/>
    <w:rsid w:val="00007044"/>
    <w:rsid w:val="000145E6"/>
    <w:rsid w:val="0001778A"/>
    <w:rsid w:val="00017A0A"/>
    <w:rsid w:val="0003229B"/>
    <w:rsid w:val="00032468"/>
    <w:rsid w:val="0003518B"/>
    <w:rsid w:val="000366F8"/>
    <w:rsid w:val="00044E87"/>
    <w:rsid w:val="00050705"/>
    <w:rsid w:val="000511B5"/>
    <w:rsid w:val="00070120"/>
    <w:rsid w:val="00071B27"/>
    <w:rsid w:val="000724D9"/>
    <w:rsid w:val="000748E9"/>
    <w:rsid w:val="00074EA6"/>
    <w:rsid w:val="0007525E"/>
    <w:rsid w:val="00086C68"/>
    <w:rsid w:val="00093D53"/>
    <w:rsid w:val="000B12B6"/>
    <w:rsid w:val="000B2553"/>
    <w:rsid w:val="000B4186"/>
    <w:rsid w:val="000C6943"/>
    <w:rsid w:val="000D2704"/>
    <w:rsid w:val="000D3B18"/>
    <w:rsid w:val="000E3372"/>
    <w:rsid w:val="000E5C01"/>
    <w:rsid w:val="000E7D19"/>
    <w:rsid w:val="000F2594"/>
    <w:rsid w:val="00104B51"/>
    <w:rsid w:val="00115260"/>
    <w:rsid w:val="001165F8"/>
    <w:rsid w:val="00124575"/>
    <w:rsid w:val="00127436"/>
    <w:rsid w:val="001306DA"/>
    <w:rsid w:val="0013085B"/>
    <w:rsid w:val="001308CF"/>
    <w:rsid w:val="00132340"/>
    <w:rsid w:val="00137ED4"/>
    <w:rsid w:val="001400E3"/>
    <w:rsid w:val="00140B9D"/>
    <w:rsid w:val="00141426"/>
    <w:rsid w:val="001453E7"/>
    <w:rsid w:val="00147BFD"/>
    <w:rsid w:val="00153234"/>
    <w:rsid w:val="001545AF"/>
    <w:rsid w:val="00156399"/>
    <w:rsid w:val="00161AFF"/>
    <w:rsid w:val="00174B80"/>
    <w:rsid w:val="00175EF8"/>
    <w:rsid w:val="001810E1"/>
    <w:rsid w:val="001811FD"/>
    <w:rsid w:val="00185FCB"/>
    <w:rsid w:val="00195782"/>
    <w:rsid w:val="001A0C44"/>
    <w:rsid w:val="001A52F4"/>
    <w:rsid w:val="001A6A1E"/>
    <w:rsid w:val="001B0A1A"/>
    <w:rsid w:val="001B7C83"/>
    <w:rsid w:val="001C561D"/>
    <w:rsid w:val="001D1ED5"/>
    <w:rsid w:val="001D70A5"/>
    <w:rsid w:val="001E5328"/>
    <w:rsid w:val="001E5C89"/>
    <w:rsid w:val="001F0500"/>
    <w:rsid w:val="00205ED6"/>
    <w:rsid w:val="0020619B"/>
    <w:rsid w:val="0021553B"/>
    <w:rsid w:val="00216A76"/>
    <w:rsid w:val="00217956"/>
    <w:rsid w:val="00225803"/>
    <w:rsid w:val="002268C6"/>
    <w:rsid w:val="0025388A"/>
    <w:rsid w:val="0025405C"/>
    <w:rsid w:val="00260EB3"/>
    <w:rsid w:val="00261DFB"/>
    <w:rsid w:val="00265E97"/>
    <w:rsid w:val="00275138"/>
    <w:rsid w:val="00276E25"/>
    <w:rsid w:val="00277EA7"/>
    <w:rsid w:val="002828BA"/>
    <w:rsid w:val="00283F2D"/>
    <w:rsid w:val="00295F29"/>
    <w:rsid w:val="002A229F"/>
    <w:rsid w:val="002A45E6"/>
    <w:rsid w:val="002B2779"/>
    <w:rsid w:val="002B4DAD"/>
    <w:rsid w:val="002B5C7D"/>
    <w:rsid w:val="002C335D"/>
    <w:rsid w:val="002C4943"/>
    <w:rsid w:val="002C5C29"/>
    <w:rsid w:val="002C77EE"/>
    <w:rsid w:val="002D09DB"/>
    <w:rsid w:val="002D7C03"/>
    <w:rsid w:val="002E1503"/>
    <w:rsid w:val="002E4285"/>
    <w:rsid w:val="002F1573"/>
    <w:rsid w:val="00302FA3"/>
    <w:rsid w:val="00307BE9"/>
    <w:rsid w:val="003112E3"/>
    <w:rsid w:val="00311D81"/>
    <w:rsid w:val="003161A2"/>
    <w:rsid w:val="00326DDF"/>
    <w:rsid w:val="00330749"/>
    <w:rsid w:val="00334BC2"/>
    <w:rsid w:val="003354C7"/>
    <w:rsid w:val="00337A74"/>
    <w:rsid w:val="003426BA"/>
    <w:rsid w:val="00345AD4"/>
    <w:rsid w:val="003502A5"/>
    <w:rsid w:val="0035327E"/>
    <w:rsid w:val="003571E2"/>
    <w:rsid w:val="003629C1"/>
    <w:rsid w:val="00364202"/>
    <w:rsid w:val="003755D7"/>
    <w:rsid w:val="003756DC"/>
    <w:rsid w:val="0037669F"/>
    <w:rsid w:val="003775BA"/>
    <w:rsid w:val="0038123E"/>
    <w:rsid w:val="00385402"/>
    <w:rsid w:val="00386ABB"/>
    <w:rsid w:val="00390DB3"/>
    <w:rsid w:val="00394C96"/>
    <w:rsid w:val="003A28DB"/>
    <w:rsid w:val="003A59A5"/>
    <w:rsid w:val="003A7F8E"/>
    <w:rsid w:val="003B1F60"/>
    <w:rsid w:val="003C069D"/>
    <w:rsid w:val="003C607C"/>
    <w:rsid w:val="003C7399"/>
    <w:rsid w:val="003D7E5C"/>
    <w:rsid w:val="0040620B"/>
    <w:rsid w:val="00410F08"/>
    <w:rsid w:val="0041140A"/>
    <w:rsid w:val="00412BE6"/>
    <w:rsid w:val="00435098"/>
    <w:rsid w:val="00441426"/>
    <w:rsid w:val="00447322"/>
    <w:rsid w:val="00447A7C"/>
    <w:rsid w:val="00464FC8"/>
    <w:rsid w:val="00466166"/>
    <w:rsid w:val="00470728"/>
    <w:rsid w:val="00485102"/>
    <w:rsid w:val="004906E2"/>
    <w:rsid w:val="00495383"/>
    <w:rsid w:val="00495D89"/>
    <w:rsid w:val="004A0FC7"/>
    <w:rsid w:val="004A6296"/>
    <w:rsid w:val="004D6B0B"/>
    <w:rsid w:val="004E0DEB"/>
    <w:rsid w:val="004E4FBA"/>
    <w:rsid w:val="004F0945"/>
    <w:rsid w:val="00501E8C"/>
    <w:rsid w:val="005069DC"/>
    <w:rsid w:val="005125EB"/>
    <w:rsid w:val="005329B0"/>
    <w:rsid w:val="00532DF7"/>
    <w:rsid w:val="00542127"/>
    <w:rsid w:val="00544109"/>
    <w:rsid w:val="00547012"/>
    <w:rsid w:val="00555AC3"/>
    <w:rsid w:val="00564D27"/>
    <w:rsid w:val="005706A0"/>
    <w:rsid w:val="00575832"/>
    <w:rsid w:val="005A2848"/>
    <w:rsid w:val="005A7B9E"/>
    <w:rsid w:val="005C29C1"/>
    <w:rsid w:val="005C3793"/>
    <w:rsid w:val="005C7557"/>
    <w:rsid w:val="005D35FE"/>
    <w:rsid w:val="005D5AD5"/>
    <w:rsid w:val="005E04BB"/>
    <w:rsid w:val="005E1053"/>
    <w:rsid w:val="005F45D6"/>
    <w:rsid w:val="006039CD"/>
    <w:rsid w:val="006060F5"/>
    <w:rsid w:val="0060656D"/>
    <w:rsid w:val="00613EA2"/>
    <w:rsid w:val="006143FC"/>
    <w:rsid w:val="00617E45"/>
    <w:rsid w:val="00641EFE"/>
    <w:rsid w:val="0064380D"/>
    <w:rsid w:val="00643EBA"/>
    <w:rsid w:val="0064665E"/>
    <w:rsid w:val="00646864"/>
    <w:rsid w:val="00646A75"/>
    <w:rsid w:val="00651895"/>
    <w:rsid w:val="00653F5E"/>
    <w:rsid w:val="006542AA"/>
    <w:rsid w:val="006577DA"/>
    <w:rsid w:val="0066391A"/>
    <w:rsid w:val="0066634E"/>
    <w:rsid w:val="00666830"/>
    <w:rsid w:val="006718A7"/>
    <w:rsid w:val="0068064A"/>
    <w:rsid w:val="00683453"/>
    <w:rsid w:val="006861CD"/>
    <w:rsid w:val="00692034"/>
    <w:rsid w:val="006935F9"/>
    <w:rsid w:val="006B5FB3"/>
    <w:rsid w:val="006B6BD4"/>
    <w:rsid w:val="006C02C0"/>
    <w:rsid w:val="006D188D"/>
    <w:rsid w:val="006D31DE"/>
    <w:rsid w:val="006D37A7"/>
    <w:rsid w:val="006D563A"/>
    <w:rsid w:val="006E1A38"/>
    <w:rsid w:val="00701EB7"/>
    <w:rsid w:val="00702B43"/>
    <w:rsid w:val="00703E33"/>
    <w:rsid w:val="00705939"/>
    <w:rsid w:val="00705CA4"/>
    <w:rsid w:val="007110CC"/>
    <w:rsid w:val="007133A5"/>
    <w:rsid w:val="00716D2E"/>
    <w:rsid w:val="007251B1"/>
    <w:rsid w:val="00727C8D"/>
    <w:rsid w:val="00736323"/>
    <w:rsid w:val="007439DC"/>
    <w:rsid w:val="00743F8E"/>
    <w:rsid w:val="00753B97"/>
    <w:rsid w:val="00772C8F"/>
    <w:rsid w:val="0077664E"/>
    <w:rsid w:val="0077792F"/>
    <w:rsid w:val="007808C7"/>
    <w:rsid w:val="00782749"/>
    <w:rsid w:val="0079633C"/>
    <w:rsid w:val="007A00A6"/>
    <w:rsid w:val="007A0586"/>
    <w:rsid w:val="007B2D77"/>
    <w:rsid w:val="007B644D"/>
    <w:rsid w:val="007B6BDA"/>
    <w:rsid w:val="007C0ADD"/>
    <w:rsid w:val="007C53AE"/>
    <w:rsid w:val="007C62C1"/>
    <w:rsid w:val="007D0A90"/>
    <w:rsid w:val="007D3B0C"/>
    <w:rsid w:val="007D7CDA"/>
    <w:rsid w:val="007E4989"/>
    <w:rsid w:val="007F15AA"/>
    <w:rsid w:val="007F39F2"/>
    <w:rsid w:val="007F4909"/>
    <w:rsid w:val="00801A97"/>
    <w:rsid w:val="008107BC"/>
    <w:rsid w:val="00811072"/>
    <w:rsid w:val="00816168"/>
    <w:rsid w:val="0082130B"/>
    <w:rsid w:val="008240B7"/>
    <w:rsid w:val="008248D9"/>
    <w:rsid w:val="00830021"/>
    <w:rsid w:val="00831B3B"/>
    <w:rsid w:val="00831B7B"/>
    <w:rsid w:val="00832459"/>
    <w:rsid w:val="00832933"/>
    <w:rsid w:val="008335A0"/>
    <w:rsid w:val="008424C5"/>
    <w:rsid w:val="00861DE1"/>
    <w:rsid w:val="00870CCB"/>
    <w:rsid w:val="00872FEB"/>
    <w:rsid w:val="008935D7"/>
    <w:rsid w:val="00896C87"/>
    <w:rsid w:val="008A5528"/>
    <w:rsid w:val="008B03B5"/>
    <w:rsid w:val="008C17F2"/>
    <w:rsid w:val="008C2033"/>
    <w:rsid w:val="008C47FB"/>
    <w:rsid w:val="008C59D5"/>
    <w:rsid w:val="008C6F7D"/>
    <w:rsid w:val="008D37E1"/>
    <w:rsid w:val="008D48D6"/>
    <w:rsid w:val="008D6275"/>
    <w:rsid w:val="008F77B5"/>
    <w:rsid w:val="009042F8"/>
    <w:rsid w:val="0091034B"/>
    <w:rsid w:val="00912DCE"/>
    <w:rsid w:val="0091384F"/>
    <w:rsid w:val="00922C22"/>
    <w:rsid w:val="00924FDD"/>
    <w:rsid w:val="00925D1D"/>
    <w:rsid w:val="00934B26"/>
    <w:rsid w:val="0094442C"/>
    <w:rsid w:val="00946F06"/>
    <w:rsid w:val="0095085B"/>
    <w:rsid w:val="0095391B"/>
    <w:rsid w:val="0096216C"/>
    <w:rsid w:val="00963B91"/>
    <w:rsid w:val="00964036"/>
    <w:rsid w:val="00973E03"/>
    <w:rsid w:val="0098012A"/>
    <w:rsid w:val="00985BD5"/>
    <w:rsid w:val="009865A7"/>
    <w:rsid w:val="009A1A20"/>
    <w:rsid w:val="009B29D9"/>
    <w:rsid w:val="009B2F2F"/>
    <w:rsid w:val="009B44AC"/>
    <w:rsid w:val="009B4DC2"/>
    <w:rsid w:val="009B51EA"/>
    <w:rsid w:val="009B546C"/>
    <w:rsid w:val="009C542C"/>
    <w:rsid w:val="009E08DE"/>
    <w:rsid w:val="009E31BF"/>
    <w:rsid w:val="009E5BC8"/>
    <w:rsid w:val="009F128B"/>
    <w:rsid w:val="009F5C2B"/>
    <w:rsid w:val="00A1015E"/>
    <w:rsid w:val="00A17956"/>
    <w:rsid w:val="00A17D00"/>
    <w:rsid w:val="00A26364"/>
    <w:rsid w:val="00A30102"/>
    <w:rsid w:val="00A37F3A"/>
    <w:rsid w:val="00A44EDD"/>
    <w:rsid w:val="00A4511F"/>
    <w:rsid w:val="00A50607"/>
    <w:rsid w:val="00A536FD"/>
    <w:rsid w:val="00A55FD6"/>
    <w:rsid w:val="00A646A0"/>
    <w:rsid w:val="00A64C57"/>
    <w:rsid w:val="00A70525"/>
    <w:rsid w:val="00A70970"/>
    <w:rsid w:val="00A7318F"/>
    <w:rsid w:val="00A74E79"/>
    <w:rsid w:val="00A76F06"/>
    <w:rsid w:val="00A778C2"/>
    <w:rsid w:val="00A80349"/>
    <w:rsid w:val="00A82831"/>
    <w:rsid w:val="00A82E38"/>
    <w:rsid w:val="00A86BAE"/>
    <w:rsid w:val="00A9394B"/>
    <w:rsid w:val="00A95A10"/>
    <w:rsid w:val="00AA013D"/>
    <w:rsid w:val="00AB3307"/>
    <w:rsid w:val="00AB6C28"/>
    <w:rsid w:val="00AC15C6"/>
    <w:rsid w:val="00AC59A1"/>
    <w:rsid w:val="00AC6557"/>
    <w:rsid w:val="00AD313B"/>
    <w:rsid w:val="00AD574E"/>
    <w:rsid w:val="00AE02C7"/>
    <w:rsid w:val="00AE4A70"/>
    <w:rsid w:val="00AE59AC"/>
    <w:rsid w:val="00AF07A5"/>
    <w:rsid w:val="00AF362F"/>
    <w:rsid w:val="00B07FED"/>
    <w:rsid w:val="00B20411"/>
    <w:rsid w:val="00B2071B"/>
    <w:rsid w:val="00B2200B"/>
    <w:rsid w:val="00B26BF5"/>
    <w:rsid w:val="00B27928"/>
    <w:rsid w:val="00B3769A"/>
    <w:rsid w:val="00B45FFD"/>
    <w:rsid w:val="00B5034D"/>
    <w:rsid w:val="00B50FF9"/>
    <w:rsid w:val="00B51FC0"/>
    <w:rsid w:val="00B56735"/>
    <w:rsid w:val="00B57A19"/>
    <w:rsid w:val="00B700EF"/>
    <w:rsid w:val="00B70ADB"/>
    <w:rsid w:val="00B81E12"/>
    <w:rsid w:val="00B90C6A"/>
    <w:rsid w:val="00B91415"/>
    <w:rsid w:val="00B91B96"/>
    <w:rsid w:val="00BA2524"/>
    <w:rsid w:val="00BA54D2"/>
    <w:rsid w:val="00BB0CF8"/>
    <w:rsid w:val="00BB38E4"/>
    <w:rsid w:val="00BB455D"/>
    <w:rsid w:val="00BC2DBF"/>
    <w:rsid w:val="00BC5D7B"/>
    <w:rsid w:val="00BC609B"/>
    <w:rsid w:val="00BD0638"/>
    <w:rsid w:val="00BD0AE4"/>
    <w:rsid w:val="00BD2903"/>
    <w:rsid w:val="00BD36E9"/>
    <w:rsid w:val="00BE1CB0"/>
    <w:rsid w:val="00BE2818"/>
    <w:rsid w:val="00BE3A7F"/>
    <w:rsid w:val="00BE57DC"/>
    <w:rsid w:val="00BF0B2A"/>
    <w:rsid w:val="00C017E9"/>
    <w:rsid w:val="00C0337E"/>
    <w:rsid w:val="00C248A8"/>
    <w:rsid w:val="00C24B40"/>
    <w:rsid w:val="00C260F5"/>
    <w:rsid w:val="00C271D0"/>
    <w:rsid w:val="00C3078E"/>
    <w:rsid w:val="00C31554"/>
    <w:rsid w:val="00C4594A"/>
    <w:rsid w:val="00C47B6D"/>
    <w:rsid w:val="00C51027"/>
    <w:rsid w:val="00C569F9"/>
    <w:rsid w:val="00C61971"/>
    <w:rsid w:val="00C712A6"/>
    <w:rsid w:val="00C77F1F"/>
    <w:rsid w:val="00C85680"/>
    <w:rsid w:val="00C93127"/>
    <w:rsid w:val="00C9583F"/>
    <w:rsid w:val="00C97D91"/>
    <w:rsid w:val="00CB1B72"/>
    <w:rsid w:val="00CB1CAF"/>
    <w:rsid w:val="00CB20A2"/>
    <w:rsid w:val="00CB76C5"/>
    <w:rsid w:val="00CC2EE7"/>
    <w:rsid w:val="00CD1133"/>
    <w:rsid w:val="00CD25F2"/>
    <w:rsid w:val="00CD2A91"/>
    <w:rsid w:val="00CE4DA9"/>
    <w:rsid w:val="00CE5A7E"/>
    <w:rsid w:val="00CF0806"/>
    <w:rsid w:val="00CF1429"/>
    <w:rsid w:val="00CF1E2D"/>
    <w:rsid w:val="00D02BF0"/>
    <w:rsid w:val="00D04435"/>
    <w:rsid w:val="00D0531A"/>
    <w:rsid w:val="00D15C10"/>
    <w:rsid w:val="00D238C5"/>
    <w:rsid w:val="00D307FF"/>
    <w:rsid w:val="00D47B04"/>
    <w:rsid w:val="00D6477D"/>
    <w:rsid w:val="00D6782C"/>
    <w:rsid w:val="00D70A8B"/>
    <w:rsid w:val="00D717C8"/>
    <w:rsid w:val="00D7201B"/>
    <w:rsid w:val="00D729E1"/>
    <w:rsid w:val="00D73863"/>
    <w:rsid w:val="00D74918"/>
    <w:rsid w:val="00D91E12"/>
    <w:rsid w:val="00DA19F4"/>
    <w:rsid w:val="00DA214F"/>
    <w:rsid w:val="00DA33A8"/>
    <w:rsid w:val="00DB32BC"/>
    <w:rsid w:val="00DB3726"/>
    <w:rsid w:val="00DB512F"/>
    <w:rsid w:val="00DC1443"/>
    <w:rsid w:val="00DD026C"/>
    <w:rsid w:val="00DD730C"/>
    <w:rsid w:val="00DE0ACB"/>
    <w:rsid w:val="00DF0EAA"/>
    <w:rsid w:val="00DF1688"/>
    <w:rsid w:val="00DF6E3D"/>
    <w:rsid w:val="00E02D6B"/>
    <w:rsid w:val="00E048D0"/>
    <w:rsid w:val="00E11F3D"/>
    <w:rsid w:val="00E14B8A"/>
    <w:rsid w:val="00E16B27"/>
    <w:rsid w:val="00E1704D"/>
    <w:rsid w:val="00E2486F"/>
    <w:rsid w:val="00E24A27"/>
    <w:rsid w:val="00E329EE"/>
    <w:rsid w:val="00E33B56"/>
    <w:rsid w:val="00E3729A"/>
    <w:rsid w:val="00E62D06"/>
    <w:rsid w:val="00E75FB3"/>
    <w:rsid w:val="00E80A89"/>
    <w:rsid w:val="00E8398B"/>
    <w:rsid w:val="00E87A1F"/>
    <w:rsid w:val="00E900CB"/>
    <w:rsid w:val="00E9025D"/>
    <w:rsid w:val="00E95269"/>
    <w:rsid w:val="00E9694B"/>
    <w:rsid w:val="00EA0CC8"/>
    <w:rsid w:val="00EA7D16"/>
    <w:rsid w:val="00EB1C50"/>
    <w:rsid w:val="00EB3F43"/>
    <w:rsid w:val="00EC451E"/>
    <w:rsid w:val="00ED50F7"/>
    <w:rsid w:val="00EE3655"/>
    <w:rsid w:val="00EE4599"/>
    <w:rsid w:val="00EE67D7"/>
    <w:rsid w:val="00EE78FC"/>
    <w:rsid w:val="00EF02F8"/>
    <w:rsid w:val="00EF0B75"/>
    <w:rsid w:val="00EF1117"/>
    <w:rsid w:val="00F12170"/>
    <w:rsid w:val="00F135B3"/>
    <w:rsid w:val="00F201DD"/>
    <w:rsid w:val="00F359F8"/>
    <w:rsid w:val="00F36744"/>
    <w:rsid w:val="00F43F8B"/>
    <w:rsid w:val="00F61B83"/>
    <w:rsid w:val="00F71C40"/>
    <w:rsid w:val="00F740A7"/>
    <w:rsid w:val="00F74C2C"/>
    <w:rsid w:val="00F84993"/>
    <w:rsid w:val="00F912B2"/>
    <w:rsid w:val="00F930D0"/>
    <w:rsid w:val="00F94E7D"/>
    <w:rsid w:val="00F96F34"/>
    <w:rsid w:val="00F977A2"/>
    <w:rsid w:val="00FA29D7"/>
    <w:rsid w:val="00FB0D88"/>
    <w:rsid w:val="00FC1B9B"/>
    <w:rsid w:val="00FC2E8B"/>
    <w:rsid w:val="00FC6C89"/>
    <w:rsid w:val="00FD083F"/>
    <w:rsid w:val="00FD767C"/>
    <w:rsid w:val="00FF6D8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1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HTML Top of Form" w:uiPriority="99"/>
    <w:lsdException w:name="HTML Bottom of Form"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45E6"/>
  </w:style>
  <w:style w:type="paragraph" w:styleId="1">
    <w:name w:val="heading 1"/>
    <w:basedOn w:val="a"/>
    <w:next w:val="a"/>
    <w:qFormat/>
    <w:rsid w:val="000145E6"/>
    <w:pPr>
      <w:keepNext/>
      <w:outlineLvl w:val="0"/>
    </w:pPr>
    <w:rPr>
      <w:sz w:val="72"/>
      <w:lang w:val="en-US"/>
    </w:rPr>
  </w:style>
  <w:style w:type="paragraph" w:styleId="2">
    <w:name w:val="heading 2"/>
    <w:basedOn w:val="a"/>
    <w:next w:val="a"/>
    <w:qFormat/>
    <w:rsid w:val="000145E6"/>
    <w:pPr>
      <w:keepNext/>
      <w:jc w:val="center"/>
      <w:outlineLvl w:val="1"/>
    </w:pPr>
    <w:rPr>
      <w:b/>
      <w:bCs/>
      <w:sz w:val="36"/>
      <w:szCs w:val="22"/>
    </w:rPr>
  </w:style>
  <w:style w:type="paragraph" w:styleId="3">
    <w:name w:val="heading 3"/>
    <w:basedOn w:val="a"/>
    <w:next w:val="a"/>
    <w:qFormat/>
    <w:rsid w:val="000145E6"/>
    <w:pPr>
      <w:keepNext/>
      <w:spacing w:before="240" w:after="60"/>
      <w:outlineLvl w:val="2"/>
    </w:pPr>
    <w:rPr>
      <w:rFonts w:ascii="Arial" w:hAnsi="Arial" w:cs="Arial"/>
      <w:b/>
      <w:bCs/>
      <w:sz w:val="26"/>
      <w:szCs w:val="26"/>
    </w:rPr>
  </w:style>
  <w:style w:type="paragraph" w:styleId="4">
    <w:name w:val="heading 4"/>
    <w:basedOn w:val="a"/>
    <w:next w:val="a"/>
    <w:link w:val="4Char"/>
    <w:semiHidden/>
    <w:unhideWhenUsed/>
    <w:qFormat/>
    <w:rsid w:val="009B29D9"/>
    <w:pPr>
      <w:keepNext/>
      <w:spacing w:before="240" w:after="60"/>
      <w:outlineLvl w:val="3"/>
    </w:pPr>
    <w:rPr>
      <w:rFonts w:asciiTheme="minorHAnsi" w:eastAsiaTheme="minorEastAsia" w:hAnsiTheme="minorHAnsi" w:cstheme="minorBidi"/>
      <w:b/>
      <w:bCs/>
      <w:sz w:val="28"/>
      <w:szCs w:val="28"/>
    </w:rPr>
  </w:style>
  <w:style w:type="paragraph" w:styleId="5">
    <w:name w:val="heading 5"/>
    <w:basedOn w:val="a"/>
    <w:next w:val="a"/>
    <w:qFormat/>
    <w:rsid w:val="000145E6"/>
    <w:pPr>
      <w:spacing w:before="240" w:after="60"/>
      <w:outlineLvl w:val="4"/>
    </w:pPr>
    <w:rPr>
      <w:b/>
      <w:bCs/>
      <w:i/>
      <w:iCs/>
      <w:sz w:val="26"/>
      <w:szCs w:val="26"/>
    </w:rPr>
  </w:style>
  <w:style w:type="paragraph" w:styleId="6">
    <w:name w:val="heading 6"/>
    <w:basedOn w:val="a"/>
    <w:next w:val="a"/>
    <w:qFormat/>
    <w:rsid w:val="000145E6"/>
    <w:pPr>
      <w:spacing w:before="240" w:after="60"/>
      <w:outlineLvl w:val="5"/>
    </w:pPr>
    <w:rPr>
      <w:b/>
      <w:bCs/>
      <w:sz w:val="22"/>
      <w:szCs w:val="22"/>
    </w:rPr>
  </w:style>
  <w:style w:type="paragraph" w:styleId="7">
    <w:name w:val="heading 7"/>
    <w:basedOn w:val="a"/>
    <w:next w:val="a"/>
    <w:qFormat/>
    <w:rsid w:val="00B57A19"/>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0145E6"/>
    <w:pPr>
      <w:tabs>
        <w:tab w:val="center" w:pos="4153"/>
        <w:tab w:val="right" w:pos="8306"/>
      </w:tabs>
    </w:pPr>
  </w:style>
  <w:style w:type="paragraph" w:styleId="a4">
    <w:name w:val="footer"/>
    <w:basedOn w:val="a"/>
    <w:rsid w:val="000145E6"/>
    <w:pPr>
      <w:tabs>
        <w:tab w:val="center" w:pos="4153"/>
        <w:tab w:val="right" w:pos="8306"/>
      </w:tabs>
    </w:pPr>
  </w:style>
  <w:style w:type="character" w:styleId="-">
    <w:name w:val="Hyperlink"/>
    <w:basedOn w:val="a0"/>
    <w:rsid w:val="000145E6"/>
    <w:rPr>
      <w:color w:val="0000FF"/>
      <w:u w:val="single"/>
    </w:rPr>
  </w:style>
  <w:style w:type="paragraph" w:styleId="30">
    <w:name w:val="Body Text 3"/>
    <w:basedOn w:val="a"/>
    <w:rsid w:val="000145E6"/>
    <w:pPr>
      <w:keepNext/>
      <w:jc w:val="both"/>
      <w:outlineLvl w:val="0"/>
    </w:pPr>
    <w:rPr>
      <w:sz w:val="28"/>
    </w:rPr>
  </w:style>
  <w:style w:type="paragraph" w:styleId="a5">
    <w:name w:val="Body Text"/>
    <w:basedOn w:val="a"/>
    <w:link w:val="Char0"/>
    <w:rsid w:val="000145E6"/>
    <w:rPr>
      <w:rFonts w:ascii="Arial" w:hAnsi="Arial" w:cs="Arial"/>
      <w:szCs w:val="24"/>
    </w:rPr>
  </w:style>
  <w:style w:type="paragraph" w:styleId="Web">
    <w:name w:val="Normal (Web)"/>
    <w:basedOn w:val="a"/>
    <w:uiPriority w:val="99"/>
    <w:rsid w:val="000145E6"/>
    <w:pPr>
      <w:spacing w:before="100" w:beforeAutospacing="1" w:after="100" w:afterAutospacing="1"/>
    </w:pPr>
    <w:rPr>
      <w:sz w:val="24"/>
      <w:szCs w:val="24"/>
    </w:rPr>
  </w:style>
  <w:style w:type="paragraph" w:styleId="a6">
    <w:name w:val="Title"/>
    <w:basedOn w:val="a"/>
    <w:link w:val="Char1"/>
    <w:qFormat/>
    <w:rsid w:val="000145E6"/>
    <w:pPr>
      <w:jc w:val="center"/>
    </w:pPr>
    <w:rPr>
      <w:b/>
      <w:bCs/>
      <w:sz w:val="32"/>
      <w:szCs w:val="22"/>
    </w:rPr>
  </w:style>
  <w:style w:type="paragraph" w:styleId="a7">
    <w:name w:val="Body Text Indent"/>
    <w:basedOn w:val="a"/>
    <w:rsid w:val="000145E6"/>
    <w:pPr>
      <w:spacing w:after="120"/>
      <w:ind w:left="283"/>
    </w:pPr>
  </w:style>
  <w:style w:type="paragraph" w:styleId="a8">
    <w:name w:val="Subtitle"/>
    <w:basedOn w:val="a"/>
    <w:qFormat/>
    <w:rsid w:val="000145E6"/>
    <w:pPr>
      <w:jc w:val="center"/>
    </w:pPr>
    <w:rPr>
      <w:b/>
      <w:bCs/>
      <w:sz w:val="32"/>
      <w:szCs w:val="22"/>
    </w:rPr>
  </w:style>
  <w:style w:type="paragraph" w:styleId="20">
    <w:name w:val="Body Text 2"/>
    <w:basedOn w:val="a"/>
    <w:rsid w:val="000145E6"/>
    <w:rPr>
      <w:color w:val="333333"/>
      <w:sz w:val="28"/>
    </w:rPr>
  </w:style>
  <w:style w:type="paragraph" w:styleId="21">
    <w:name w:val="Body Text Indent 2"/>
    <w:basedOn w:val="a"/>
    <w:rsid w:val="000145E6"/>
    <w:pPr>
      <w:ind w:firstLine="720"/>
    </w:pPr>
    <w:rPr>
      <w:sz w:val="28"/>
    </w:rPr>
  </w:style>
  <w:style w:type="character" w:styleId="a9">
    <w:name w:val="Strong"/>
    <w:basedOn w:val="a0"/>
    <w:uiPriority w:val="22"/>
    <w:qFormat/>
    <w:rsid w:val="00B26BF5"/>
    <w:rPr>
      <w:b/>
      <w:bCs/>
    </w:rPr>
  </w:style>
  <w:style w:type="table" w:styleId="aa">
    <w:name w:val="Table Grid"/>
    <w:basedOn w:val="a1"/>
    <w:rsid w:val="00B57A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kypec2ctextspan">
    <w:name w:val="skype_c2c_text_span"/>
    <w:rsid w:val="00DD026C"/>
  </w:style>
  <w:style w:type="character" w:customStyle="1" w:styleId="thread-subject">
    <w:name w:val="thread-subject"/>
    <w:basedOn w:val="a0"/>
    <w:rsid w:val="00C3078E"/>
  </w:style>
  <w:style w:type="character" w:customStyle="1" w:styleId="category">
    <w:name w:val="category"/>
    <w:basedOn w:val="a0"/>
    <w:rsid w:val="00C3078E"/>
  </w:style>
  <w:style w:type="character" w:customStyle="1" w:styleId="fromlozengfy">
    <w:name w:val="from lozengfy"/>
    <w:basedOn w:val="a0"/>
    <w:rsid w:val="00C3078E"/>
  </w:style>
  <w:style w:type="character" w:customStyle="1" w:styleId="totable-cell">
    <w:name w:val="to table-cell"/>
    <w:basedOn w:val="a0"/>
    <w:rsid w:val="00C3078E"/>
  </w:style>
  <w:style w:type="character" w:customStyle="1" w:styleId="lozengfy">
    <w:name w:val="lozengfy"/>
    <w:basedOn w:val="a0"/>
    <w:rsid w:val="00C3078E"/>
  </w:style>
  <w:style w:type="character" w:customStyle="1" w:styleId="cctable-cell">
    <w:name w:val="cc table-cell"/>
    <w:basedOn w:val="a0"/>
    <w:rsid w:val="00C3078E"/>
  </w:style>
  <w:style w:type="character" w:customStyle="1" w:styleId="thread-date">
    <w:name w:val="thread-date"/>
    <w:basedOn w:val="a0"/>
    <w:rsid w:val="00C3078E"/>
  </w:style>
  <w:style w:type="character" w:customStyle="1" w:styleId="short">
    <w:name w:val="short"/>
    <w:basedOn w:val="a0"/>
    <w:rsid w:val="00C3078E"/>
  </w:style>
  <w:style w:type="character" w:customStyle="1" w:styleId="ampm">
    <w:name w:val="ampm"/>
    <w:basedOn w:val="a0"/>
    <w:rsid w:val="00C3078E"/>
  </w:style>
  <w:style w:type="paragraph" w:customStyle="1" w:styleId="yiv2135422903msonormal">
    <w:name w:val="yiv2135422903msonormal"/>
    <w:basedOn w:val="a"/>
    <w:rsid w:val="00C3078E"/>
    <w:pPr>
      <w:spacing w:before="100" w:beforeAutospacing="1" w:after="100" w:afterAutospacing="1"/>
    </w:pPr>
    <w:rPr>
      <w:sz w:val="24"/>
      <w:szCs w:val="24"/>
    </w:rPr>
  </w:style>
  <w:style w:type="paragraph" w:styleId="ab">
    <w:name w:val="List Paragraph"/>
    <w:basedOn w:val="a"/>
    <w:uiPriority w:val="34"/>
    <w:qFormat/>
    <w:rsid w:val="008424C5"/>
    <w:pPr>
      <w:ind w:left="720"/>
      <w:contextualSpacing/>
    </w:pPr>
    <w:rPr>
      <w:sz w:val="24"/>
      <w:szCs w:val="24"/>
    </w:rPr>
  </w:style>
  <w:style w:type="paragraph" w:styleId="ac">
    <w:name w:val="No Spacing"/>
    <w:uiPriority w:val="1"/>
    <w:qFormat/>
    <w:rsid w:val="006039CD"/>
    <w:rPr>
      <w:rFonts w:ascii="Calibri" w:hAnsi="Calibri"/>
      <w:sz w:val="22"/>
      <w:szCs w:val="22"/>
    </w:rPr>
  </w:style>
  <w:style w:type="character" w:customStyle="1" w:styleId="schedule1current">
    <w:name w:val="schedule_1 current"/>
    <w:basedOn w:val="a0"/>
    <w:rsid w:val="00D307FF"/>
  </w:style>
  <w:style w:type="character" w:customStyle="1" w:styleId="schedule5current">
    <w:name w:val="schedule_5 current"/>
    <w:basedOn w:val="a0"/>
    <w:rsid w:val="00D307FF"/>
  </w:style>
  <w:style w:type="character" w:styleId="ad">
    <w:name w:val="Emphasis"/>
    <w:basedOn w:val="a0"/>
    <w:uiPriority w:val="20"/>
    <w:qFormat/>
    <w:rsid w:val="00441426"/>
    <w:rPr>
      <w:i/>
      <w:iCs/>
    </w:rPr>
  </w:style>
  <w:style w:type="paragraph" w:styleId="ae">
    <w:name w:val="Balloon Text"/>
    <w:basedOn w:val="a"/>
    <w:semiHidden/>
    <w:rsid w:val="0025405C"/>
    <w:rPr>
      <w:rFonts w:ascii="Tahoma" w:hAnsi="Tahoma" w:cs="Tahoma"/>
      <w:sz w:val="16"/>
      <w:szCs w:val="16"/>
    </w:rPr>
  </w:style>
  <w:style w:type="paragraph" w:styleId="31">
    <w:name w:val="Body Text Indent 3"/>
    <w:basedOn w:val="a"/>
    <w:link w:val="3Char"/>
    <w:rsid w:val="00C248A8"/>
    <w:pPr>
      <w:spacing w:after="120"/>
      <w:ind w:left="283"/>
    </w:pPr>
    <w:rPr>
      <w:sz w:val="16"/>
      <w:szCs w:val="16"/>
    </w:rPr>
  </w:style>
  <w:style w:type="character" w:customStyle="1" w:styleId="yellowline1">
    <w:name w:val="yellowline1"/>
    <w:basedOn w:val="a0"/>
    <w:rsid w:val="00BB0CF8"/>
    <w:rPr>
      <w:color w:val="FFFF99"/>
    </w:rPr>
  </w:style>
  <w:style w:type="character" w:customStyle="1" w:styleId="apple-converted-space">
    <w:name w:val="apple-converted-space"/>
    <w:basedOn w:val="a0"/>
    <w:rsid w:val="008C17F2"/>
  </w:style>
  <w:style w:type="character" w:customStyle="1" w:styleId="4Char">
    <w:name w:val="Επικεφαλίδα 4 Char"/>
    <w:basedOn w:val="a0"/>
    <w:link w:val="4"/>
    <w:semiHidden/>
    <w:rsid w:val="009B29D9"/>
    <w:rPr>
      <w:rFonts w:asciiTheme="minorHAnsi" w:eastAsiaTheme="minorEastAsia" w:hAnsiTheme="minorHAnsi" w:cstheme="minorBidi"/>
      <w:b/>
      <w:bCs/>
      <w:sz w:val="28"/>
      <w:szCs w:val="28"/>
    </w:rPr>
  </w:style>
  <w:style w:type="paragraph" w:customStyle="1" w:styleId="lead">
    <w:name w:val="lead"/>
    <w:basedOn w:val="a"/>
    <w:rsid w:val="009B29D9"/>
    <w:pPr>
      <w:spacing w:before="100" w:beforeAutospacing="1" w:after="100" w:afterAutospacing="1"/>
    </w:pPr>
    <w:rPr>
      <w:sz w:val="24"/>
      <w:szCs w:val="24"/>
    </w:rPr>
  </w:style>
  <w:style w:type="character" w:customStyle="1" w:styleId="Char0">
    <w:name w:val="Σώμα κειμένου Char"/>
    <w:basedOn w:val="a0"/>
    <w:link w:val="a5"/>
    <w:rsid w:val="00E80A89"/>
    <w:rPr>
      <w:rFonts w:ascii="Arial" w:hAnsi="Arial" w:cs="Arial"/>
      <w:szCs w:val="24"/>
    </w:rPr>
  </w:style>
  <w:style w:type="paragraph" w:customStyle="1" w:styleId="af">
    <w:name w:val="a"/>
    <w:basedOn w:val="a"/>
    <w:rsid w:val="00E75FB3"/>
    <w:pPr>
      <w:spacing w:before="100" w:beforeAutospacing="1" w:after="100" w:afterAutospacing="1"/>
    </w:pPr>
    <w:rPr>
      <w:sz w:val="24"/>
      <w:szCs w:val="24"/>
    </w:rPr>
  </w:style>
  <w:style w:type="paragraph" w:customStyle="1" w:styleId="normal">
    <w:name w:val="normal"/>
    <w:rsid w:val="001545AF"/>
    <w:pPr>
      <w:pBdr>
        <w:top w:val="nil"/>
        <w:left w:val="nil"/>
        <w:bottom w:val="nil"/>
        <w:right w:val="nil"/>
        <w:between w:val="nil"/>
      </w:pBdr>
    </w:pPr>
    <w:rPr>
      <w:color w:val="000000"/>
      <w:sz w:val="24"/>
      <w:szCs w:val="24"/>
    </w:rPr>
  </w:style>
  <w:style w:type="paragraph" w:customStyle="1" w:styleId="price">
    <w:name w:val="price"/>
    <w:basedOn w:val="a"/>
    <w:rsid w:val="006D188D"/>
    <w:pPr>
      <w:spacing w:before="100" w:beforeAutospacing="1" w:after="100" w:afterAutospacing="1"/>
    </w:pPr>
    <w:rPr>
      <w:sz w:val="24"/>
      <w:szCs w:val="24"/>
    </w:rPr>
  </w:style>
  <w:style w:type="character" w:customStyle="1" w:styleId="woocommerce-price-amount">
    <w:name w:val="woocommerce-price-amount"/>
    <w:basedOn w:val="a0"/>
    <w:rsid w:val="006D188D"/>
  </w:style>
  <w:style w:type="character" w:customStyle="1" w:styleId="woocommerce-price-currencysymbol">
    <w:name w:val="woocommerce-price-currencysymbol"/>
    <w:basedOn w:val="a0"/>
    <w:rsid w:val="006D188D"/>
  </w:style>
  <w:style w:type="paragraph" w:styleId="z-">
    <w:name w:val="HTML Top of Form"/>
    <w:basedOn w:val="a"/>
    <w:next w:val="a"/>
    <w:link w:val="z-Char"/>
    <w:hidden/>
    <w:uiPriority w:val="99"/>
    <w:unhideWhenUsed/>
    <w:rsid w:val="006D188D"/>
    <w:pPr>
      <w:pBdr>
        <w:bottom w:val="single" w:sz="6" w:space="1" w:color="auto"/>
      </w:pBdr>
      <w:jc w:val="center"/>
    </w:pPr>
    <w:rPr>
      <w:rFonts w:ascii="Arial" w:hAnsi="Arial" w:cs="Arial"/>
      <w:vanish/>
      <w:sz w:val="16"/>
      <w:szCs w:val="16"/>
    </w:rPr>
  </w:style>
  <w:style w:type="character" w:customStyle="1" w:styleId="z-Char">
    <w:name w:val="z-Αρχή φόρμας Char"/>
    <w:basedOn w:val="a0"/>
    <w:link w:val="z-"/>
    <w:uiPriority w:val="99"/>
    <w:rsid w:val="006D188D"/>
    <w:rPr>
      <w:rFonts w:ascii="Arial" w:hAnsi="Arial" w:cs="Arial"/>
      <w:vanish/>
      <w:sz w:val="16"/>
      <w:szCs w:val="16"/>
    </w:rPr>
  </w:style>
  <w:style w:type="paragraph" w:styleId="z-0">
    <w:name w:val="HTML Bottom of Form"/>
    <w:basedOn w:val="a"/>
    <w:next w:val="a"/>
    <w:link w:val="z-Char0"/>
    <w:hidden/>
    <w:uiPriority w:val="99"/>
    <w:unhideWhenUsed/>
    <w:rsid w:val="006D188D"/>
    <w:pPr>
      <w:pBdr>
        <w:top w:val="single" w:sz="6" w:space="1" w:color="auto"/>
      </w:pBdr>
      <w:jc w:val="center"/>
    </w:pPr>
    <w:rPr>
      <w:rFonts w:ascii="Arial" w:hAnsi="Arial" w:cs="Arial"/>
      <w:vanish/>
      <w:sz w:val="16"/>
      <w:szCs w:val="16"/>
    </w:rPr>
  </w:style>
  <w:style w:type="character" w:customStyle="1" w:styleId="z-Char0">
    <w:name w:val="z-Τέλος φόρμας Char"/>
    <w:basedOn w:val="a0"/>
    <w:link w:val="z-0"/>
    <w:uiPriority w:val="99"/>
    <w:rsid w:val="006D188D"/>
    <w:rPr>
      <w:rFonts w:ascii="Arial" w:hAnsi="Arial" w:cs="Arial"/>
      <w:vanish/>
      <w:sz w:val="16"/>
      <w:szCs w:val="16"/>
    </w:rPr>
  </w:style>
  <w:style w:type="character" w:customStyle="1" w:styleId="postedin">
    <w:name w:val="posted_in"/>
    <w:basedOn w:val="a0"/>
    <w:rsid w:val="006D188D"/>
  </w:style>
  <w:style w:type="character" w:customStyle="1" w:styleId="taggedas">
    <w:name w:val="tagged_as"/>
    <w:basedOn w:val="a0"/>
    <w:rsid w:val="006D188D"/>
  </w:style>
  <w:style w:type="character" w:customStyle="1" w:styleId="OfficinaSansITCHel-BookChar">
    <w:name w:val="Βασικό + OfficinaSansITCHel-Book Char"/>
    <w:rsid w:val="001C561D"/>
    <w:rPr>
      <w:rFonts w:eastAsia="OfficinaSansITCHel-Book" w:cs="OfficinaSansITCHel-Book"/>
      <w:color w:val="C72929"/>
      <w:kern w:val="1"/>
      <w:sz w:val="46"/>
      <w:szCs w:val="46"/>
      <w:lang w:val="el-GR" w:eastAsia="hi-IN" w:bidi="hi-IN"/>
    </w:rPr>
  </w:style>
  <w:style w:type="paragraph" w:customStyle="1" w:styleId="Default">
    <w:name w:val="Default"/>
    <w:rsid w:val="00C85680"/>
    <w:pPr>
      <w:autoSpaceDE w:val="0"/>
      <w:autoSpaceDN w:val="0"/>
      <w:adjustRightInd w:val="0"/>
    </w:pPr>
    <w:rPr>
      <w:rFonts w:ascii="Arial Narrow" w:eastAsia="Calibri" w:hAnsi="Arial Narrow" w:cs="Arial Narrow"/>
      <w:color w:val="000000"/>
      <w:sz w:val="24"/>
      <w:szCs w:val="24"/>
    </w:rPr>
  </w:style>
  <w:style w:type="character" w:customStyle="1" w:styleId="Char1">
    <w:name w:val="Τίτλος Char"/>
    <w:basedOn w:val="a0"/>
    <w:link w:val="a6"/>
    <w:locked/>
    <w:rsid w:val="00705939"/>
    <w:rPr>
      <w:b/>
      <w:bCs/>
      <w:sz w:val="32"/>
      <w:szCs w:val="22"/>
    </w:rPr>
  </w:style>
  <w:style w:type="paragraph" w:customStyle="1" w:styleId="10">
    <w:name w:val="Παράγραφος λίστας1"/>
    <w:basedOn w:val="a"/>
    <w:rsid w:val="00705939"/>
    <w:pPr>
      <w:ind w:left="720"/>
    </w:pPr>
    <w:rPr>
      <w:rFonts w:eastAsia="Calibri"/>
      <w:sz w:val="24"/>
      <w:szCs w:val="24"/>
    </w:rPr>
  </w:style>
  <w:style w:type="character" w:customStyle="1" w:styleId="3Char">
    <w:name w:val="Σώμα κείμενου με εσοχή 3 Char"/>
    <w:basedOn w:val="a0"/>
    <w:link w:val="31"/>
    <w:rsid w:val="00071B27"/>
    <w:rPr>
      <w:sz w:val="16"/>
      <w:szCs w:val="16"/>
    </w:rPr>
  </w:style>
  <w:style w:type="paragraph" w:customStyle="1" w:styleId="xmsonormal">
    <w:name w:val="x_msonormal"/>
    <w:basedOn w:val="a"/>
    <w:rsid w:val="00D04435"/>
    <w:pPr>
      <w:spacing w:before="100" w:beforeAutospacing="1" w:after="100" w:afterAutospacing="1"/>
    </w:pPr>
    <w:rPr>
      <w:sz w:val="24"/>
      <w:szCs w:val="24"/>
    </w:rPr>
  </w:style>
  <w:style w:type="character" w:customStyle="1" w:styleId="mark2dzxwsluk">
    <w:name w:val="mark2dzxwsluk"/>
    <w:basedOn w:val="a0"/>
    <w:rsid w:val="00D04435"/>
  </w:style>
  <w:style w:type="character" w:customStyle="1" w:styleId="Char2">
    <w:name w:val="Απλό κείμενο Char"/>
    <w:basedOn w:val="a0"/>
    <w:link w:val="af0"/>
    <w:locked/>
    <w:rsid w:val="003755D7"/>
    <w:rPr>
      <w:rFonts w:ascii="Consolas" w:hAnsi="Consolas"/>
      <w:sz w:val="21"/>
      <w:szCs w:val="21"/>
      <w:lang w:val="en-GB" w:eastAsia="en-US"/>
    </w:rPr>
  </w:style>
  <w:style w:type="paragraph" w:styleId="af0">
    <w:name w:val="Plain Text"/>
    <w:basedOn w:val="a"/>
    <w:link w:val="Char2"/>
    <w:rsid w:val="003755D7"/>
    <w:rPr>
      <w:rFonts w:ascii="Consolas" w:hAnsi="Consolas"/>
      <w:sz w:val="21"/>
      <w:szCs w:val="21"/>
      <w:lang w:val="en-GB" w:eastAsia="en-US"/>
    </w:rPr>
  </w:style>
  <w:style w:type="character" w:customStyle="1" w:styleId="Char10">
    <w:name w:val="Απλό κείμενο Char1"/>
    <w:basedOn w:val="a0"/>
    <w:link w:val="af0"/>
    <w:rsid w:val="003755D7"/>
    <w:rPr>
      <w:rFonts w:ascii="Consolas" w:hAnsi="Consolas"/>
      <w:sz w:val="21"/>
      <w:szCs w:val="21"/>
    </w:rPr>
  </w:style>
  <w:style w:type="paragraph" w:customStyle="1" w:styleId="Normal1">
    <w:name w:val="Normal1"/>
    <w:rsid w:val="00FD083F"/>
    <w:rPr>
      <w:sz w:val="24"/>
      <w:szCs w:val="24"/>
    </w:rPr>
  </w:style>
  <w:style w:type="character" w:customStyle="1" w:styleId="Char">
    <w:name w:val="Κεφαλίδα Char"/>
    <w:link w:val="a3"/>
    <w:uiPriority w:val="99"/>
    <w:locked/>
    <w:rsid w:val="00B56735"/>
  </w:style>
  <w:style w:type="paragraph" w:customStyle="1" w:styleId="geoinformation">
    <w:name w:val="geo_information"/>
    <w:basedOn w:val="a"/>
    <w:rsid w:val="00B56735"/>
    <w:pPr>
      <w:spacing w:before="100" w:beforeAutospacing="1" w:after="100" w:afterAutospacing="1"/>
    </w:pPr>
    <w:rPr>
      <w:sz w:val="24"/>
      <w:szCs w:val="24"/>
      <w:lang w:val="en-US" w:eastAsia="en-US"/>
    </w:rPr>
  </w:style>
  <w:style w:type="character" w:customStyle="1" w:styleId="y2iqfc">
    <w:name w:val="y2iqfc"/>
    <w:basedOn w:val="a0"/>
    <w:rsid w:val="00B56735"/>
  </w:style>
  <w:style w:type="character" w:customStyle="1" w:styleId="w8qarf">
    <w:name w:val="w8qarf"/>
    <w:rsid w:val="001165F8"/>
  </w:style>
  <w:style w:type="character" w:customStyle="1" w:styleId="lrzxr">
    <w:name w:val="lrzxr"/>
    <w:rsid w:val="001165F8"/>
  </w:style>
  <w:style w:type="paragraph" w:styleId="af1">
    <w:name w:val="endnote text"/>
    <w:basedOn w:val="a"/>
    <w:link w:val="Char3"/>
    <w:rsid w:val="0001778A"/>
  </w:style>
  <w:style w:type="character" w:customStyle="1" w:styleId="Char3">
    <w:name w:val="Κείμενο σημείωσης τέλους Char"/>
    <w:basedOn w:val="a0"/>
    <w:link w:val="af1"/>
    <w:rsid w:val="0001778A"/>
  </w:style>
  <w:style w:type="character" w:styleId="af2">
    <w:name w:val="endnote reference"/>
    <w:basedOn w:val="a0"/>
    <w:rsid w:val="0001778A"/>
    <w:rPr>
      <w:vertAlign w:val="superscript"/>
    </w:rPr>
  </w:style>
</w:styles>
</file>

<file path=word/webSettings.xml><?xml version="1.0" encoding="utf-8"?>
<w:webSettings xmlns:r="http://schemas.openxmlformats.org/officeDocument/2006/relationships" xmlns:w="http://schemas.openxmlformats.org/wordprocessingml/2006/main">
  <w:divs>
    <w:div w:id="15695458">
      <w:bodyDiv w:val="1"/>
      <w:marLeft w:val="0"/>
      <w:marRight w:val="0"/>
      <w:marTop w:val="0"/>
      <w:marBottom w:val="0"/>
      <w:divBdr>
        <w:top w:val="none" w:sz="0" w:space="0" w:color="auto"/>
        <w:left w:val="none" w:sz="0" w:space="0" w:color="auto"/>
        <w:bottom w:val="none" w:sz="0" w:space="0" w:color="auto"/>
        <w:right w:val="none" w:sz="0" w:space="0" w:color="auto"/>
      </w:divBdr>
    </w:div>
    <w:div w:id="163010795">
      <w:bodyDiv w:val="1"/>
      <w:marLeft w:val="0"/>
      <w:marRight w:val="0"/>
      <w:marTop w:val="0"/>
      <w:marBottom w:val="0"/>
      <w:divBdr>
        <w:top w:val="none" w:sz="0" w:space="0" w:color="auto"/>
        <w:left w:val="none" w:sz="0" w:space="0" w:color="auto"/>
        <w:bottom w:val="none" w:sz="0" w:space="0" w:color="auto"/>
        <w:right w:val="none" w:sz="0" w:space="0" w:color="auto"/>
      </w:divBdr>
    </w:div>
    <w:div w:id="221840653">
      <w:bodyDiv w:val="1"/>
      <w:marLeft w:val="0"/>
      <w:marRight w:val="0"/>
      <w:marTop w:val="0"/>
      <w:marBottom w:val="0"/>
      <w:divBdr>
        <w:top w:val="none" w:sz="0" w:space="0" w:color="auto"/>
        <w:left w:val="none" w:sz="0" w:space="0" w:color="auto"/>
        <w:bottom w:val="none" w:sz="0" w:space="0" w:color="auto"/>
        <w:right w:val="none" w:sz="0" w:space="0" w:color="auto"/>
      </w:divBdr>
      <w:divsChild>
        <w:div w:id="433595377">
          <w:marLeft w:val="0"/>
          <w:marRight w:val="0"/>
          <w:marTop w:val="0"/>
          <w:marBottom w:val="0"/>
          <w:divBdr>
            <w:top w:val="none" w:sz="0" w:space="0" w:color="auto"/>
            <w:left w:val="none" w:sz="0" w:space="0" w:color="auto"/>
            <w:bottom w:val="none" w:sz="0" w:space="0" w:color="auto"/>
            <w:right w:val="none" w:sz="0" w:space="0" w:color="auto"/>
          </w:divBdr>
        </w:div>
        <w:div w:id="1373075681">
          <w:marLeft w:val="0"/>
          <w:marRight w:val="0"/>
          <w:marTop w:val="0"/>
          <w:marBottom w:val="0"/>
          <w:divBdr>
            <w:top w:val="none" w:sz="0" w:space="0" w:color="auto"/>
            <w:left w:val="none" w:sz="0" w:space="0" w:color="auto"/>
            <w:bottom w:val="none" w:sz="0" w:space="0" w:color="auto"/>
            <w:right w:val="none" w:sz="0" w:space="0" w:color="auto"/>
          </w:divBdr>
        </w:div>
        <w:div w:id="1843546277">
          <w:marLeft w:val="0"/>
          <w:marRight w:val="0"/>
          <w:marTop w:val="0"/>
          <w:marBottom w:val="0"/>
          <w:divBdr>
            <w:top w:val="none" w:sz="0" w:space="0" w:color="auto"/>
            <w:left w:val="none" w:sz="0" w:space="0" w:color="auto"/>
            <w:bottom w:val="none" w:sz="0" w:space="0" w:color="auto"/>
            <w:right w:val="none" w:sz="0" w:space="0" w:color="auto"/>
          </w:divBdr>
        </w:div>
        <w:div w:id="1922256747">
          <w:marLeft w:val="0"/>
          <w:marRight w:val="0"/>
          <w:marTop w:val="0"/>
          <w:marBottom w:val="0"/>
          <w:divBdr>
            <w:top w:val="none" w:sz="0" w:space="0" w:color="auto"/>
            <w:left w:val="none" w:sz="0" w:space="0" w:color="auto"/>
            <w:bottom w:val="none" w:sz="0" w:space="0" w:color="auto"/>
            <w:right w:val="none" w:sz="0" w:space="0" w:color="auto"/>
          </w:divBdr>
        </w:div>
      </w:divsChild>
    </w:div>
    <w:div w:id="252007750">
      <w:bodyDiv w:val="1"/>
      <w:marLeft w:val="0"/>
      <w:marRight w:val="0"/>
      <w:marTop w:val="0"/>
      <w:marBottom w:val="0"/>
      <w:divBdr>
        <w:top w:val="none" w:sz="0" w:space="0" w:color="auto"/>
        <w:left w:val="none" w:sz="0" w:space="0" w:color="auto"/>
        <w:bottom w:val="none" w:sz="0" w:space="0" w:color="auto"/>
        <w:right w:val="none" w:sz="0" w:space="0" w:color="auto"/>
      </w:divBdr>
      <w:divsChild>
        <w:div w:id="221602716">
          <w:marLeft w:val="0"/>
          <w:marRight w:val="0"/>
          <w:marTop w:val="0"/>
          <w:marBottom w:val="0"/>
          <w:divBdr>
            <w:top w:val="none" w:sz="0" w:space="0" w:color="auto"/>
            <w:left w:val="none" w:sz="0" w:space="0" w:color="auto"/>
            <w:bottom w:val="none" w:sz="0" w:space="0" w:color="auto"/>
            <w:right w:val="none" w:sz="0" w:space="0" w:color="auto"/>
          </w:divBdr>
        </w:div>
        <w:div w:id="638655797">
          <w:marLeft w:val="0"/>
          <w:marRight w:val="0"/>
          <w:marTop w:val="0"/>
          <w:marBottom w:val="0"/>
          <w:divBdr>
            <w:top w:val="none" w:sz="0" w:space="0" w:color="auto"/>
            <w:left w:val="none" w:sz="0" w:space="0" w:color="auto"/>
            <w:bottom w:val="none" w:sz="0" w:space="0" w:color="auto"/>
            <w:right w:val="none" w:sz="0" w:space="0" w:color="auto"/>
          </w:divBdr>
        </w:div>
        <w:div w:id="917397715">
          <w:marLeft w:val="0"/>
          <w:marRight w:val="0"/>
          <w:marTop w:val="0"/>
          <w:marBottom w:val="0"/>
          <w:divBdr>
            <w:top w:val="none" w:sz="0" w:space="0" w:color="auto"/>
            <w:left w:val="none" w:sz="0" w:space="0" w:color="auto"/>
            <w:bottom w:val="none" w:sz="0" w:space="0" w:color="auto"/>
            <w:right w:val="none" w:sz="0" w:space="0" w:color="auto"/>
          </w:divBdr>
        </w:div>
        <w:div w:id="1823542464">
          <w:marLeft w:val="0"/>
          <w:marRight w:val="0"/>
          <w:marTop w:val="0"/>
          <w:marBottom w:val="0"/>
          <w:divBdr>
            <w:top w:val="none" w:sz="0" w:space="0" w:color="auto"/>
            <w:left w:val="none" w:sz="0" w:space="0" w:color="auto"/>
            <w:bottom w:val="none" w:sz="0" w:space="0" w:color="auto"/>
            <w:right w:val="none" w:sz="0" w:space="0" w:color="auto"/>
          </w:divBdr>
        </w:div>
      </w:divsChild>
    </w:div>
    <w:div w:id="316350209">
      <w:bodyDiv w:val="1"/>
      <w:marLeft w:val="0"/>
      <w:marRight w:val="0"/>
      <w:marTop w:val="0"/>
      <w:marBottom w:val="0"/>
      <w:divBdr>
        <w:top w:val="none" w:sz="0" w:space="0" w:color="auto"/>
        <w:left w:val="none" w:sz="0" w:space="0" w:color="auto"/>
        <w:bottom w:val="none" w:sz="0" w:space="0" w:color="auto"/>
        <w:right w:val="none" w:sz="0" w:space="0" w:color="auto"/>
      </w:divBdr>
      <w:divsChild>
        <w:div w:id="1139103887">
          <w:marLeft w:val="0"/>
          <w:marRight w:val="0"/>
          <w:marTop w:val="0"/>
          <w:marBottom w:val="0"/>
          <w:divBdr>
            <w:top w:val="none" w:sz="0" w:space="0" w:color="auto"/>
            <w:left w:val="none" w:sz="0" w:space="0" w:color="auto"/>
            <w:bottom w:val="none" w:sz="0" w:space="0" w:color="auto"/>
            <w:right w:val="none" w:sz="0" w:space="0" w:color="auto"/>
          </w:divBdr>
          <w:divsChild>
            <w:div w:id="273708556">
              <w:marLeft w:val="0"/>
              <w:marRight w:val="0"/>
              <w:marTop w:val="0"/>
              <w:marBottom w:val="0"/>
              <w:divBdr>
                <w:top w:val="none" w:sz="0" w:space="0" w:color="auto"/>
                <w:left w:val="none" w:sz="0" w:space="0" w:color="auto"/>
                <w:bottom w:val="none" w:sz="0" w:space="0" w:color="auto"/>
                <w:right w:val="none" w:sz="0" w:space="0" w:color="auto"/>
              </w:divBdr>
              <w:divsChild>
                <w:div w:id="778110620">
                  <w:marLeft w:val="0"/>
                  <w:marRight w:val="0"/>
                  <w:marTop w:val="0"/>
                  <w:marBottom w:val="0"/>
                  <w:divBdr>
                    <w:top w:val="none" w:sz="0" w:space="0" w:color="auto"/>
                    <w:left w:val="none" w:sz="0" w:space="0" w:color="auto"/>
                    <w:bottom w:val="none" w:sz="0" w:space="0" w:color="auto"/>
                    <w:right w:val="none" w:sz="0" w:space="0" w:color="auto"/>
                  </w:divBdr>
                  <w:divsChild>
                    <w:div w:id="1509440154">
                      <w:marLeft w:val="0"/>
                      <w:marRight w:val="0"/>
                      <w:marTop w:val="0"/>
                      <w:marBottom w:val="0"/>
                      <w:divBdr>
                        <w:top w:val="none" w:sz="0" w:space="0" w:color="auto"/>
                        <w:left w:val="none" w:sz="0" w:space="0" w:color="auto"/>
                        <w:bottom w:val="none" w:sz="0" w:space="0" w:color="auto"/>
                        <w:right w:val="none" w:sz="0" w:space="0" w:color="auto"/>
                      </w:divBdr>
                      <w:divsChild>
                        <w:div w:id="558319593">
                          <w:marLeft w:val="0"/>
                          <w:marRight w:val="0"/>
                          <w:marTop w:val="0"/>
                          <w:marBottom w:val="0"/>
                          <w:divBdr>
                            <w:top w:val="none" w:sz="0" w:space="0" w:color="auto"/>
                            <w:left w:val="none" w:sz="0" w:space="0" w:color="auto"/>
                            <w:bottom w:val="none" w:sz="0" w:space="0" w:color="auto"/>
                            <w:right w:val="none" w:sz="0" w:space="0" w:color="auto"/>
                          </w:divBdr>
                          <w:divsChild>
                            <w:div w:id="100212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126585">
          <w:marLeft w:val="0"/>
          <w:marRight w:val="0"/>
          <w:marTop w:val="0"/>
          <w:marBottom w:val="0"/>
          <w:divBdr>
            <w:top w:val="none" w:sz="0" w:space="0" w:color="auto"/>
            <w:left w:val="none" w:sz="0" w:space="0" w:color="auto"/>
            <w:bottom w:val="none" w:sz="0" w:space="0" w:color="auto"/>
            <w:right w:val="none" w:sz="0" w:space="0" w:color="auto"/>
          </w:divBdr>
        </w:div>
        <w:div w:id="1679384484">
          <w:marLeft w:val="0"/>
          <w:marRight w:val="0"/>
          <w:marTop w:val="0"/>
          <w:marBottom w:val="0"/>
          <w:divBdr>
            <w:top w:val="none" w:sz="0" w:space="0" w:color="auto"/>
            <w:left w:val="none" w:sz="0" w:space="0" w:color="auto"/>
            <w:bottom w:val="none" w:sz="0" w:space="0" w:color="auto"/>
            <w:right w:val="none" w:sz="0" w:space="0" w:color="auto"/>
          </w:divBdr>
          <w:divsChild>
            <w:div w:id="997924495">
              <w:marLeft w:val="0"/>
              <w:marRight w:val="0"/>
              <w:marTop w:val="0"/>
              <w:marBottom w:val="0"/>
              <w:divBdr>
                <w:top w:val="none" w:sz="0" w:space="0" w:color="auto"/>
                <w:left w:val="none" w:sz="0" w:space="0" w:color="auto"/>
                <w:bottom w:val="none" w:sz="0" w:space="0" w:color="auto"/>
                <w:right w:val="none" w:sz="0" w:space="0" w:color="auto"/>
              </w:divBdr>
            </w:div>
          </w:divsChild>
        </w:div>
        <w:div w:id="1974169579">
          <w:marLeft w:val="0"/>
          <w:marRight w:val="0"/>
          <w:marTop w:val="0"/>
          <w:marBottom w:val="0"/>
          <w:divBdr>
            <w:top w:val="none" w:sz="0" w:space="0" w:color="auto"/>
            <w:left w:val="none" w:sz="0" w:space="0" w:color="auto"/>
            <w:bottom w:val="none" w:sz="0" w:space="0" w:color="auto"/>
            <w:right w:val="none" w:sz="0" w:space="0" w:color="auto"/>
          </w:divBdr>
          <w:divsChild>
            <w:div w:id="1969165266">
              <w:marLeft w:val="0"/>
              <w:marRight w:val="0"/>
              <w:marTop w:val="0"/>
              <w:marBottom w:val="0"/>
              <w:divBdr>
                <w:top w:val="none" w:sz="0" w:space="0" w:color="auto"/>
                <w:left w:val="none" w:sz="0" w:space="0" w:color="auto"/>
                <w:bottom w:val="none" w:sz="0" w:space="0" w:color="auto"/>
                <w:right w:val="none" w:sz="0" w:space="0" w:color="auto"/>
              </w:divBdr>
              <w:divsChild>
                <w:div w:id="1327780699">
                  <w:marLeft w:val="0"/>
                  <w:marRight w:val="0"/>
                  <w:marTop w:val="0"/>
                  <w:marBottom w:val="0"/>
                  <w:divBdr>
                    <w:top w:val="none" w:sz="0" w:space="0" w:color="auto"/>
                    <w:left w:val="none" w:sz="0" w:space="0" w:color="auto"/>
                    <w:bottom w:val="none" w:sz="0" w:space="0" w:color="auto"/>
                    <w:right w:val="none" w:sz="0" w:space="0" w:color="auto"/>
                  </w:divBdr>
                  <w:divsChild>
                    <w:div w:id="1998219180">
                      <w:marLeft w:val="0"/>
                      <w:marRight w:val="0"/>
                      <w:marTop w:val="0"/>
                      <w:marBottom w:val="0"/>
                      <w:divBdr>
                        <w:top w:val="none" w:sz="0" w:space="0" w:color="auto"/>
                        <w:left w:val="none" w:sz="0" w:space="0" w:color="auto"/>
                        <w:bottom w:val="none" w:sz="0" w:space="0" w:color="auto"/>
                        <w:right w:val="none" w:sz="0" w:space="0" w:color="auto"/>
                      </w:divBdr>
                      <w:divsChild>
                        <w:div w:id="2096508334">
                          <w:marLeft w:val="0"/>
                          <w:marRight w:val="0"/>
                          <w:marTop w:val="0"/>
                          <w:marBottom w:val="0"/>
                          <w:divBdr>
                            <w:top w:val="none" w:sz="0" w:space="0" w:color="auto"/>
                            <w:left w:val="none" w:sz="0" w:space="0" w:color="auto"/>
                            <w:bottom w:val="none" w:sz="0" w:space="0" w:color="auto"/>
                            <w:right w:val="none" w:sz="0" w:space="0" w:color="auto"/>
                          </w:divBdr>
                          <w:divsChild>
                            <w:div w:id="467937510">
                              <w:marLeft w:val="0"/>
                              <w:marRight w:val="0"/>
                              <w:marTop w:val="0"/>
                              <w:marBottom w:val="0"/>
                              <w:divBdr>
                                <w:top w:val="none" w:sz="0" w:space="0" w:color="auto"/>
                                <w:left w:val="none" w:sz="0" w:space="0" w:color="auto"/>
                                <w:bottom w:val="none" w:sz="0" w:space="0" w:color="auto"/>
                                <w:right w:val="none" w:sz="0" w:space="0" w:color="auto"/>
                              </w:divBdr>
                              <w:divsChild>
                                <w:div w:id="44958521">
                                  <w:marLeft w:val="0"/>
                                  <w:marRight w:val="0"/>
                                  <w:marTop w:val="0"/>
                                  <w:marBottom w:val="0"/>
                                  <w:divBdr>
                                    <w:top w:val="none" w:sz="0" w:space="0" w:color="auto"/>
                                    <w:left w:val="none" w:sz="0" w:space="0" w:color="auto"/>
                                    <w:bottom w:val="none" w:sz="0" w:space="0" w:color="auto"/>
                                    <w:right w:val="none" w:sz="0" w:space="0" w:color="auto"/>
                                  </w:divBdr>
                                </w:div>
                              </w:divsChild>
                            </w:div>
                            <w:div w:id="1192720522">
                              <w:marLeft w:val="0"/>
                              <w:marRight w:val="0"/>
                              <w:marTop w:val="0"/>
                              <w:marBottom w:val="0"/>
                              <w:divBdr>
                                <w:top w:val="none" w:sz="0" w:space="0" w:color="auto"/>
                                <w:left w:val="none" w:sz="0" w:space="0" w:color="auto"/>
                                <w:bottom w:val="none" w:sz="0" w:space="0" w:color="auto"/>
                                <w:right w:val="none" w:sz="0" w:space="0" w:color="auto"/>
                              </w:divBdr>
                              <w:divsChild>
                                <w:div w:id="57609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4096389">
      <w:bodyDiv w:val="1"/>
      <w:marLeft w:val="0"/>
      <w:marRight w:val="0"/>
      <w:marTop w:val="0"/>
      <w:marBottom w:val="0"/>
      <w:divBdr>
        <w:top w:val="none" w:sz="0" w:space="0" w:color="auto"/>
        <w:left w:val="none" w:sz="0" w:space="0" w:color="auto"/>
        <w:bottom w:val="none" w:sz="0" w:space="0" w:color="auto"/>
        <w:right w:val="none" w:sz="0" w:space="0" w:color="auto"/>
      </w:divBdr>
    </w:div>
    <w:div w:id="325280645">
      <w:bodyDiv w:val="1"/>
      <w:marLeft w:val="0"/>
      <w:marRight w:val="0"/>
      <w:marTop w:val="0"/>
      <w:marBottom w:val="0"/>
      <w:divBdr>
        <w:top w:val="none" w:sz="0" w:space="0" w:color="auto"/>
        <w:left w:val="none" w:sz="0" w:space="0" w:color="auto"/>
        <w:bottom w:val="none" w:sz="0" w:space="0" w:color="auto"/>
        <w:right w:val="none" w:sz="0" w:space="0" w:color="auto"/>
      </w:divBdr>
      <w:divsChild>
        <w:div w:id="401562048">
          <w:marLeft w:val="0"/>
          <w:marRight w:val="0"/>
          <w:marTop w:val="0"/>
          <w:marBottom w:val="0"/>
          <w:divBdr>
            <w:top w:val="none" w:sz="0" w:space="0" w:color="auto"/>
            <w:left w:val="none" w:sz="0" w:space="0" w:color="auto"/>
            <w:bottom w:val="none" w:sz="0" w:space="0" w:color="auto"/>
            <w:right w:val="none" w:sz="0" w:space="0" w:color="auto"/>
          </w:divBdr>
        </w:div>
        <w:div w:id="436289218">
          <w:marLeft w:val="0"/>
          <w:marRight w:val="0"/>
          <w:marTop w:val="0"/>
          <w:marBottom w:val="0"/>
          <w:divBdr>
            <w:top w:val="none" w:sz="0" w:space="0" w:color="auto"/>
            <w:left w:val="none" w:sz="0" w:space="0" w:color="auto"/>
            <w:bottom w:val="none" w:sz="0" w:space="0" w:color="auto"/>
            <w:right w:val="none" w:sz="0" w:space="0" w:color="auto"/>
          </w:divBdr>
        </w:div>
        <w:div w:id="457794642">
          <w:marLeft w:val="0"/>
          <w:marRight w:val="0"/>
          <w:marTop w:val="0"/>
          <w:marBottom w:val="0"/>
          <w:divBdr>
            <w:top w:val="none" w:sz="0" w:space="0" w:color="auto"/>
            <w:left w:val="none" w:sz="0" w:space="0" w:color="auto"/>
            <w:bottom w:val="none" w:sz="0" w:space="0" w:color="auto"/>
            <w:right w:val="none" w:sz="0" w:space="0" w:color="auto"/>
          </w:divBdr>
        </w:div>
        <w:div w:id="601837457">
          <w:marLeft w:val="0"/>
          <w:marRight w:val="0"/>
          <w:marTop w:val="0"/>
          <w:marBottom w:val="0"/>
          <w:divBdr>
            <w:top w:val="none" w:sz="0" w:space="0" w:color="auto"/>
            <w:left w:val="none" w:sz="0" w:space="0" w:color="auto"/>
            <w:bottom w:val="none" w:sz="0" w:space="0" w:color="auto"/>
            <w:right w:val="none" w:sz="0" w:space="0" w:color="auto"/>
          </w:divBdr>
        </w:div>
        <w:div w:id="824902248">
          <w:marLeft w:val="0"/>
          <w:marRight w:val="0"/>
          <w:marTop w:val="0"/>
          <w:marBottom w:val="0"/>
          <w:divBdr>
            <w:top w:val="none" w:sz="0" w:space="0" w:color="auto"/>
            <w:left w:val="none" w:sz="0" w:space="0" w:color="auto"/>
            <w:bottom w:val="none" w:sz="0" w:space="0" w:color="auto"/>
            <w:right w:val="none" w:sz="0" w:space="0" w:color="auto"/>
          </w:divBdr>
        </w:div>
        <w:div w:id="929309872">
          <w:marLeft w:val="0"/>
          <w:marRight w:val="0"/>
          <w:marTop w:val="0"/>
          <w:marBottom w:val="0"/>
          <w:divBdr>
            <w:top w:val="none" w:sz="0" w:space="0" w:color="auto"/>
            <w:left w:val="none" w:sz="0" w:space="0" w:color="auto"/>
            <w:bottom w:val="none" w:sz="0" w:space="0" w:color="auto"/>
            <w:right w:val="none" w:sz="0" w:space="0" w:color="auto"/>
          </w:divBdr>
        </w:div>
        <w:div w:id="940526014">
          <w:marLeft w:val="0"/>
          <w:marRight w:val="0"/>
          <w:marTop w:val="0"/>
          <w:marBottom w:val="0"/>
          <w:divBdr>
            <w:top w:val="none" w:sz="0" w:space="0" w:color="auto"/>
            <w:left w:val="none" w:sz="0" w:space="0" w:color="auto"/>
            <w:bottom w:val="none" w:sz="0" w:space="0" w:color="auto"/>
            <w:right w:val="none" w:sz="0" w:space="0" w:color="auto"/>
          </w:divBdr>
        </w:div>
        <w:div w:id="961114867">
          <w:marLeft w:val="0"/>
          <w:marRight w:val="0"/>
          <w:marTop w:val="0"/>
          <w:marBottom w:val="0"/>
          <w:divBdr>
            <w:top w:val="none" w:sz="0" w:space="0" w:color="auto"/>
            <w:left w:val="none" w:sz="0" w:space="0" w:color="auto"/>
            <w:bottom w:val="none" w:sz="0" w:space="0" w:color="auto"/>
            <w:right w:val="none" w:sz="0" w:space="0" w:color="auto"/>
          </w:divBdr>
        </w:div>
        <w:div w:id="1082411559">
          <w:marLeft w:val="0"/>
          <w:marRight w:val="0"/>
          <w:marTop w:val="0"/>
          <w:marBottom w:val="0"/>
          <w:divBdr>
            <w:top w:val="none" w:sz="0" w:space="0" w:color="auto"/>
            <w:left w:val="none" w:sz="0" w:space="0" w:color="auto"/>
            <w:bottom w:val="none" w:sz="0" w:space="0" w:color="auto"/>
            <w:right w:val="none" w:sz="0" w:space="0" w:color="auto"/>
          </w:divBdr>
        </w:div>
        <w:div w:id="1150169725">
          <w:marLeft w:val="0"/>
          <w:marRight w:val="0"/>
          <w:marTop w:val="0"/>
          <w:marBottom w:val="0"/>
          <w:divBdr>
            <w:top w:val="none" w:sz="0" w:space="0" w:color="auto"/>
            <w:left w:val="none" w:sz="0" w:space="0" w:color="auto"/>
            <w:bottom w:val="none" w:sz="0" w:space="0" w:color="auto"/>
            <w:right w:val="none" w:sz="0" w:space="0" w:color="auto"/>
          </w:divBdr>
        </w:div>
        <w:div w:id="1452435397">
          <w:marLeft w:val="0"/>
          <w:marRight w:val="0"/>
          <w:marTop w:val="0"/>
          <w:marBottom w:val="0"/>
          <w:divBdr>
            <w:top w:val="none" w:sz="0" w:space="0" w:color="auto"/>
            <w:left w:val="none" w:sz="0" w:space="0" w:color="auto"/>
            <w:bottom w:val="none" w:sz="0" w:space="0" w:color="auto"/>
            <w:right w:val="none" w:sz="0" w:space="0" w:color="auto"/>
          </w:divBdr>
        </w:div>
        <w:div w:id="1503860322">
          <w:marLeft w:val="0"/>
          <w:marRight w:val="0"/>
          <w:marTop w:val="0"/>
          <w:marBottom w:val="0"/>
          <w:divBdr>
            <w:top w:val="none" w:sz="0" w:space="0" w:color="auto"/>
            <w:left w:val="none" w:sz="0" w:space="0" w:color="auto"/>
            <w:bottom w:val="none" w:sz="0" w:space="0" w:color="auto"/>
            <w:right w:val="none" w:sz="0" w:space="0" w:color="auto"/>
          </w:divBdr>
        </w:div>
        <w:div w:id="1590001471">
          <w:marLeft w:val="0"/>
          <w:marRight w:val="0"/>
          <w:marTop w:val="0"/>
          <w:marBottom w:val="0"/>
          <w:divBdr>
            <w:top w:val="none" w:sz="0" w:space="0" w:color="auto"/>
            <w:left w:val="none" w:sz="0" w:space="0" w:color="auto"/>
            <w:bottom w:val="none" w:sz="0" w:space="0" w:color="auto"/>
            <w:right w:val="none" w:sz="0" w:space="0" w:color="auto"/>
          </w:divBdr>
        </w:div>
        <w:div w:id="1884518366">
          <w:marLeft w:val="0"/>
          <w:marRight w:val="0"/>
          <w:marTop w:val="0"/>
          <w:marBottom w:val="0"/>
          <w:divBdr>
            <w:top w:val="none" w:sz="0" w:space="0" w:color="auto"/>
            <w:left w:val="none" w:sz="0" w:space="0" w:color="auto"/>
            <w:bottom w:val="none" w:sz="0" w:space="0" w:color="auto"/>
            <w:right w:val="none" w:sz="0" w:space="0" w:color="auto"/>
          </w:divBdr>
        </w:div>
        <w:div w:id="1934777502">
          <w:marLeft w:val="0"/>
          <w:marRight w:val="0"/>
          <w:marTop w:val="0"/>
          <w:marBottom w:val="0"/>
          <w:divBdr>
            <w:top w:val="none" w:sz="0" w:space="0" w:color="auto"/>
            <w:left w:val="none" w:sz="0" w:space="0" w:color="auto"/>
            <w:bottom w:val="none" w:sz="0" w:space="0" w:color="auto"/>
            <w:right w:val="none" w:sz="0" w:space="0" w:color="auto"/>
          </w:divBdr>
        </w:div>
        <w:div w:id="1963415991">
          <w:marLeft w:val="0"/>
          <w:marRight w:val="0"/>
          <w:marTop w:val="0"/>
          <w:marBottom w:val="0"/>
          <w:divBdr>
            <w:top w:val="none" w:sz="0" w:space="0" w:color="auto"/>
            <w:left w:val="none" w:sz="0" w:space="0" w:color="auto"/>
            <w:bottom w:val="none" w:sz="0" w:space="0" w:color="auto"/>
            <w:right w:val="none" w:sz="0" w:space="0" w:color="auto"/>
          </w:divBdr>
        </w:div>
      </w:divsChild>
    </w:div>
    <w:div w:id="329479709">
      <w:bodyDiv w:val="1"/>
      <w:marLeft w:val="0"/>
      <w:marRight w:val="0"/>
      <w:marTop w:val="0"/>
      <w:marBottom w:val="0"/>
      <w:divBdr>
        <w:top w:val="none" w:sz="0" w:space="0" w:color="auto"/>
        <w:left w:val="none" w:sz="0" w:space="0" w:color="auto"/>
        <w:bottom w:val="none" w:sz="0" w:space="0" w:color="auto"/>
        <w:right w:val="none" w:sz="0" w:space="0" w:color="auto"/>
      </w:divBdr>
    </w:div>
    <w:div w:id="366762076">
      <w:bodyDiv w:val="1"/>
      <w:marLeft w:val="0"/>
      <w:marRight w:val="0"/>
      <w:marTop w:val="0"/>
      <w:marBottom w:val="0"/>
      <w:divBdr>
        <w:top w:val="none" w:sz="0" w:space="0" w:color="auto"/>
        <w:left w:val="none" w:sz="0" w:space="0" w:color="auto"/>
        <w:bottom w:val="none" w:sz="0" w:space="0" w:color="auto"/>
        <w:right w:val="none" w:sz="0" w:space="0" w:color="auto"/>
      </w:divBdr>
    </w:div>
    <w:div w:id="489253313">
      <w:bodyDiv w:val="1"/>
      <w:marLeft w:val="0"/>
      <w:marRight w:val="0"/>
      <w:marTop w:val="0"/>
      <w:marBottom w:val="0"/>
      <w:divBdr>
        <w:top w:val="none" w:sz="0" w:space="0" w:color="auto"/>
        <w:left w:val="none" w:sz="0" w:space="0" w:color="auto"/>
        <w:bottom w:val="none" w:sz="0" w:space="0" w:color="auto"/>
        <w:right w:val="none" w:sz="0" w:space="0" w:color="auto"/>
      </w:divBdr>
    </w:div>
    <w:div w:id="581648922">
      <w:bodyDiv w:val="1"/>
      <w:marLeft w:val="0"/>
      <w:marRight w:val="0"/>
      <w:marTop w:val="0"/>
      <w:marBottom w:val="0"/>
      <w:divBdr>
        <w:top w:val="none" w:sz="0" w:space="0" w:color="auto"/>
        <w:left w:val="none" w:sz="0" w:space="0" w:color="auto"/>
        <w:bottom w:val="none" w:sz="0" w:space="0" w:color="auto"/>
        <w:right w:val="none" w:sz="0" w:space="0" w:color="auto"/>
      </w:divBdr>
      <w:divsChild>
        <w:div w:id="36592867">
          <w:marLeft w:val="0"/>
          <w:marRight w:val="0"/>
          <w:marTop w:val="0"/>
          <w:marBottom w:val="0"/>
          <w:divBdr>
            <w:top w:val="none" w:sz="0" w:space="0" w:color="auto"/>
            <w:left w:val="none" w:sz="0" w:space="0" w:color="auto"/>
            <w:bottom w:val="none" w:sz="0" w:space="0" w:color="auto"/>
            <w:right w:val="none" w:sz="0" w:space="0" w:color="auto"/>
          </w:divBdr>
          <w:divsChild>
            <w:div w:id="1163470504">
              <w:marLeft w:val="0"/>
              <w:marRight w:val="0"/>
              <w:marTop w:val="0"/>
              <w:marBottom w:val="0"/>
              <w:divBdr>
                <w:top w:val="none" w:sz="0" w:space="0" w:color="auto"/>
                <w:left w:val="none" w:sz="0" w:space="0" w:color="auto"/>
                <w:bottom w:val="none" w:sz="0" w:space="0" w:color="auto"/>
                <w:right w:val="none" w:sz="0" w:space="0" w:color="auto"/>
              </w:divBdr>
              <w:divsChild>
                <w:div w:id="30037747">
                  <w:marLeft w:val="0"/>
                  <w:marRight w:val="0"/>
                  <w:marTop w:val="0"/>
                  <w:marBottom w:val="0"/>
                  <w:divBdr>
                    <w:top w:val="none" w:sz="0" w:space="0" w:color="auto"/>
                    <w:left w:val="none" w:sz="0" w:space="0" w:color="auto"/>
                    <w:bottom w:val="none" w:sz="0" w:space="0" w:color="auto"/>
                    <w:right w:val="none" w:sz="0" w:space="0" w:color="auto"/>
                  </w:divBdr>
                  <w:divsChild>
                    <w:div w:id="107389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83450">
          <w:marLeft w:val="0"/>
          <w:marRight w:val="0"/>
          <w:marTop w:val="0"/>
          <w:marBottom w:val="0"/>
          <w:divBdr>
            <w:top w:val="none" w:sz="0" w:space="0" w:color="auto"/>
            <w:left w:val="none" w:sz="0" w:space="0" w:color="auto"/>
            <w:bottom w:val="none" w:sz="0" w:space="0" w:color="auto"/>
            <w:right w:val="none" w:sz="0" w:space="0" w:color="auto"/>
          </w:divBdr>
        </w:div>
        <w:div w:id="510074704">
          <w:marLeft w:val="0"/>
          <w:marRight w:val="270"/>
          <w:marTop w:val="0"/>
          <w:marBottom w:val="0"/>
          <w:divBdr>
            <w:top w:val="none" w:sz="0" w:space="0" w:color="auto"/>
            <w:left w:val="none" w:sz="0" w:space="0" w:color="auto"/>
            <w:bottom w:val="none" w:sz="0" w:space="0" w:color="auto"/>
            <w:right w:val="none" w:sz="0" w:space="0" w:color="auto"/>
          </w:divBdr>
        </w:div>
      </w:divsChild>
    </w:div>
    <w:div w:id="587153295">
      <w:bodyDiv w:val="1"/>
      <w:marLeft w:val="0"/>
      <w:marRight w:val="0"/>
      <w:marTop w:val="0"/>
      <w:marBottom w:val="0"/>
      <w:divBdr>
        <w:top w:val="none" w:sz="0" w:space="0" w:color="auto"/>
        <w:left w:val="none" w:sz="0" w:space="0" w:color="auto"/>
        <w:bottom w:val="none" w:sz="0" w:space="0" w:color="auto"/>
        <w:right w:val="none" w:sz="0" w:space="0" w:color="auto"/>
      </w:divBdr>
    </w:div>
    <w:div w:id="670523162">
      <w:bodyDiv w:val="1"/>
      <w:marLeft w:val="0"/>
      <w:marRight w:val="0"/>
      <w:marTop w:val="0"/>
      <w:marBottom w:val="0"/>
      <w:divBdr>
        <w:top w:val="none" w:sz="0" w:space="0" w:color="auto"/>
        <w:left w:val="none" w:sz="0" w:space="0" w:color="auto"/>
        <w:bottom w:val="none" w:sz="0" w:space="0" w:color="auto"/>
        <w:right w:val="none" w:sz="0" w:space="0" w:color="auto"/>
      </w:divBdr>
    </w:div>
    <w:div w:id="672296114">
      <w:bodyDiv w:val="1"/>
      <w:marLeft w:val="0"/>
      <w:marRight w:val="0"/>
      <w:marTop w:val="0"/>
      <w:marBottom w:val="0"/>
      <w:divBdr>
        <w:top w:val="none" w:sz="0" w:space="0" w:color="auto"/>
        <w:left w:val="none" w:sz="0" w:space="0" w:color="auto"/>
        <w:bottom w:val="none" w:sz="0" w:space="0" w:color="auto"/>
        <w:right w:val="none" w:sz="0" w:space="0" w:color="auto"/>
      </w:divBdr>
    </w:div>
    <w:div w:id="713962735">
      <w:bodyDiv w:val="1"/>
      <w:marLeft w:val="0"/>
      <w:marRight w:val="0"/>
      <w:marTop w:val="0"/>
      <w:marBottom w:val="0"/>
      <w:divBdr>
        <w:top w:val="none" w:sz="0" w:space="0" w:color="auto"/>
        <w:left w:val="none" w:sz="0" w:space="0" w:color="auto"/>
        <w:bottom w:val="none" w:sz="0" w:space="0" w:color="auto"/>
        <w:right w:val="none" w:sz="0" w:space="0" w:color="auto"/>
      </w:divBdr>
      <w:divsChild>
        <w:div w:id="558325567">
          <w:marLeft w:val="0"/>
          <w:marRight w:val="0"/>
          <w:marTop w:val="0"/>
          <w:marBottom w:val="0"/>
          <w:divBdr>
            <w:top w:val="none" w:sz="0" w:space="0" w:color="auto"/>
            <w:left w:val="none" w:sz="0" w:space="0" w:color="auto"/>
            <w:bottom w:val="none" w:sz="0" w:space="0" w:color="auto"/>
            <w:right w:val="none" w:sz="0" w:space="0" w:color="auto"/>
          </w:divBdr>
          <w:divsChild>
            <w:div w:id="469982712">
              <w:marLeft w:val="0"/>
              <w:marRight w:val="0"/>
              <w:marTop w:val="0"/>
              <w:marBottom w:val="0"/>
              <w:divBdr>
                <w:top w:val="none" w:sz="0" w:space="0" w:color="auto"/>
                <w:left w:val="none" w:sz="0" w:space="0" w:color="auto"/>
                <w:bottom w:val="none" w:sz="0" w:space="0" w:color="auto"/>
                <w:right w:val="none" w:sz="0" w:space="0" w:color="auto"/>
              </w:divBdr>
              <w:divsChild>
                <w:div w:id="246156016">
                  <w:marLeft w:val="0"/>
                  <w:marRight w:val="0"/>
                  <w:marTop w:val="0"/>
                  <w:marBottom w:val="0"/>
                  <w:divBdr>
                    <w:top w:val="none" w:sz="0" w:space="0" w:color="auto"/>
                    <w:left w:val="none" w:sz="0" w:space="0" w:color="auto"/>
                    <w:bottom w:val="none" w:sz="0" w:space="0" w:color="auto"/>
                    <w:right w:val="none" w:sz="0" w:space="0" w:color="auto"/>
                  </w:divBdr>
                  <w:divsChild>
                    <w:div w:id="665280012">
                      <w:marLeft w:val="0"/>
                      <w:marRight w:val="0"/>
                      <w:marTop w:val="0"/>
                      <w:marBottom w:val="0"/>
                      <w:divBdr>
                        <w:top w:val="none" w:sz="0" w:space="0" w:color="auto"/>
                        <w:left w:val="none" w:sz="0" w:space="0" w:color="auto"/>
                        <w:bottom w:val="none" w:sz="0" w:space="0" w:color="auto"/>
                        <w:right w:val="none" w:sz="0" w:space="0" w:color="auto"/>
                      </w:divBdr>
                      <w:divsChild>
                        <w:div w:id="1028915865">
                          <w:marLeft w:val="0"/>
                          <w:marRight w:val="0"/>
                          <w:marTop w:val="1260"/>
                          <w:marBottom w:val="1260"/>
                          <w:divBdr>
                            <w:top w:val="none" w:sz="0" w:space="0" w:color="auto"/>
                            <w:left w:val="none" w:sz="0" w:space="0" w:color="auto"/>
                            <w:bottom w:val="none" w:sz="0" w:space="0" w:color="auto"/>
                            <w:right w:val="none" w:sz="0" w:space="0" w:color="auto"/>
                          </w:divBdr>
                          <w:divsChild>
                            <w:div w:id="1833721387">
                              <w:marLeft w:val="0"/>
                              <w:marRight w:val="0"/>
                              <w:marTop w:val="1260"/>
                              <w:marBottom w:val="12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4470025">
      <w:bodyDiv w:val="1"/>
      <w:marLeft w:val="0"/>
      <w:marRight w:val="0"/>
      <w:marTop w:val="0"/>
      <w:marBottom w:val="0"/>
      <w:divBdr>
        <w:top w:val="none" w:sz="0" w:space="0" w:color="auto"/>
        <w:left w:val="none" w:sz="0" w:space="0" w:color="auto"/>
        <w:bottom w:val="none" w:sz="0" w:space="0" w:color="auto"/>
        <w:right w:val="none" w:sz="0" w:space="0" w:color="auto"/>
      </w:divBdr>
    </w:div>
    <w:div w:id="747189388">
      <w:bodyDiv w:val="1"/>
      <w:marLeft w:val="0"/>
      <w:marRight w:val="0"/>
      <w:marTop w:val="0"/>
      <w:marBottom w:val="0"/>
      <w:divBdr>
        <w:top w:val="none" w:sz="0" w:space="0" w:color="auto"/>
        <w:left w:val="none" w:sz="0" w:space="0" w:color="auto"/>
        <w:bottom w:val="none" w:sz="0" w:space="0" w:color="auto"/>
        <w:right w:val="none" w:sz="0" w:space="0" w:color="auto"/>
      </w:divBdr>
    </w:div>
    <w:div w:id="756050153">
      <w:bodyDiv w:val="1"/>
      <w:marLeft w:val="0"/>
      <w:marRight w:val="0"/>
      <w:marTop w:val="0"/>
      <w:marBottom w:val="0"/>
      <w:divBdr>
        <w:top w:val="none" w:sz="0" w:space="0" w:color="auto"/>
        <w:left w:val="none" w:sz="0" w:space="0" w:color="auto"/>
        <w:bottom w:val="none" w:sz="0" w:space="0" w:color="auto"/>
        <w:right w:val="none" w:sz="0" w:space="0" w:color="auto"/>
      </w:divBdr>
    </w:div>
    <w:div w:id="824979622">
      <w:bodyDiv w:val="1"/>
      <w:marLeft w:val="0"/>
      <w:marRight w:val="0"/>
      <w:marTop w:val="0"/>
      <w:marBottom w:val="0"/>
      <w:divBdr>
        <w:top w:val="none" w:sz="0" w:space="0" w:color="auto"/>
        <w:left w:val="none" w:sz="0" w:space="0" w:color="auto"/>
        <w:bottom w:val="none" w:sz="0" w:space="0" w:color="auto"/>
        <w:right w:val="none" w:sz="0" w:space="0" w:color="auto"/>
      </w:divBdr>
      <w:divsChild>
        <w:div w:id="240339109">
          <w:marLeft w:val="0"/>
          <w:marRight w:val="0"/>
          <w:marTop w:val="0"/>
          <w:marBottom w:val="0"/>
          <w:divBdr>
            <w:top w:val="none" w:sz="0" w:space="0" w:color="auto"/>
            <w:left w:val="none" w:sz="0" w:space="0" w:color="auto"/>
            <w:bottom w:val="none" w:sz="0" w:space="0" w:color="auto"/>
            <w:right w:val="none" w:sz="0" w:space="0" w:color="auto"/>
          </w:divBdr>
          <w:divsChild>
            <w:div w:id="612515220">
              <w:marLeft w:val="0"/>
              <w:marRight w:val="0"/>
              <w:marTop w:val="0"/>
              <w:marBottom w:val="0"/>
              <w:divBdr>
                <w:top w:val="none" w:sz="0" w:space="0" w:color="auto"/>
                <w:left w:val="none" w:sz="0" w:space="0" w:color="auto"/>
                <w:bottom w:val="none" w:sz="0" w:space="0" w:color="auto"/>
                <w:right w:val="none" w:sz="0" w:space="0" w:color="auto"/>
              </w:divBdr>
            </w:div>
            <w:div w:id="1969621229">
              <w:marLeft w:val="0"/>
              <w:marRight w:val="0"/>
              <w:marTop w:val="0"/>
              <w:marBottom w:val="0"/>
              <w:divBdr>
                <w:top w:val="none" w:sz="0" w:space="0" w:color="auto"/>
                <w:left w:val="none" w:sz="0" w:space="0" w:color="auto"/>
                <w:bottom w:val="none" w:sz="0" w:space="0" w:color="auto"/>
                <w:right w:val="none" w:sz="0" w:space="0" w:color="auto"/>
              </w:divBdr>
            </w:div>
            <w:div w:id="128670900">
              <w:marLeft w:val="0"/>
              <w:marRight w:val="0"/>
              <w:marTop w:val="0"/>
              <w:marBottom w:val="0"/>
              <w:divBdr>
                <w:top w:val="none" w:sz="0" w:space="0" w:color="auto"/>
                <w:left w:val="none" w:sz="0" w:space="0" w:color="auto"/>
                <w:bottom w:val="none" w:sz="0" w:space="0" w:color="auto"/>
                <w:right w:val="none" w:sz="0" w:space="0" w:color="auto"/>
              </w:divBdr>
            </w:div>
            <w:div w:id="356077774">
              <w:marLeft w:val="0"/>
              <w:marRight w:val="0"/>
              <w:marTop w:val="0"/>
              <w:marBottom w:val="0"/>
              <w:divBdr>
                <w:top w:val="none" w:sz="0" w:space="0" w:color="auto"/>
                <w:left w:val="none" w:sz="0" w:space="0" w:color="auto"/>
                <w:bottom w:val="none" w:sz="0" w:space="0" w:color="auto"/>
                <w:right w:val="none" w:sz="0" w:space="0" w:color="auto"/>
              </w:divBdr>
            </w:div>
          </w:divsChild>
        </w:div>
        <w:div w:id="1429086099">
          <w:marLeft w:val="0"/>
          <w:marRight w:val="0"/>
          <w:marTop w:val="120"/>
          <w:marBottom w:val="0"/>
          <w:divBdr>
            <w:top w:val="none" w:sz="0" w:space="0" w:color="auto"/>
            <w:left w:val="none" w:sz="0" w:space="0" w:color="auto"/>
            <w:bottom w:val="none" w:sz="0" w:space="0" w:color="auto"/>
            <w:right w:val="none" w:sz="0" w:space="0" w:color="auto"/>
          </w:divBdr>
          <w:divsChild>
            <w:div w:id="18822988">
              <w:marLeft w:val="0"/>
              <w:marRight w:val="0"/>
              <w:marTop w:val="0"/>
              <w:marBottom w:val="0"/>
              <w:divBdr>
                <w:top w:val="none" w:sz="0" w:space="0" w:color="auto"/>
                <w:left w:val="none" w:sz="0" w:space="0" w:color="auto"/>
                <w:bottom w:val="none" w:sz="0" w:space="0" w:color="auto"/>
                <w:right w:val="none" w:sz="0" w:space="0" w:color="auto"/>
              </w:divBdr>
            </w:div>
            <w:div w:id="1923173186">
              <w:marLeft w:val="0"/>
              <w:marRight w:val="0"/>
              <w:marTop w:val="0"/>
              <w:marBottom w:val="0"/>
              <w:divBdr>
                <w:top w:val="none" w:sz="0" w:space="0" w:color="auto"/>
                <w:left w:val="none" w:sz="0" w:space="0" w:color="auto"/>
                <w:bottom w:val="none" w:sz="0" w:space="0" w:color="auto"/>
                <w:right w:val="none" w:sz="0" w:space="0" w:color="auto"/>
              </w:divBdr>
            </w:div>
            <w:div w:id="1202937390">
              <w:marLeft w:val="0"/>
              <w:marRight w:val="0"/>
              <w:marTop w:val="0"/>
              <w:marBottom w:val="0"/>
              <w:divBdr>
                <w:top w:val="none" w:sz="0" w:space="0" w:color="auto"/>
                <w:left w:val="none" w:sz="0" w:space="0" w:color="auto"/>
                <w:bottom w:val="none" w:sz="0" w:space="0" w:color="auto"/>
                <w:right w:val="none" w:sz="0" w:space="0" w:color="auto"/>
              </w:divBdr>
            </w:div>
            <w:div w:id="555817734">
              <w:marLeft w:val="0"/>
              <w:marRight w:val="0"/>
              <w:marTop w:val="0"/>
              <w:marBottom w:val="0"/>
              <w:divBdr>
                <w:top w:val="none" w:sz="0" w:space="0" w:color="auto"/>
                <w:left w:val="none" w:sz="0" w:space="0" w:color="auto"/>
                <w:bottom w:val="none" w:sz="0" w:space="0" w:color="auto"/>
                <w:right w:val="none" w:sz="0" w:space="0" w:color="auto"/>
              </w:divBdr>
            </w:div>
          </w:divsChild>
        </w:div>
        <w:div w:id="91052484">
          <w:marLeft w:val="0"/>
          <w:marRight w:val="0"/>
          <w:marTop w:val="120"/>
          <w:marBottom w:val="0"/>
          <w:divBdr>
            <w:top w:val="none" w:sz="0" w:space="0" w:color="auto"/>
            <w:left w:val="none" w:sz="0" w:space="0" w:color="auto"/>
            <w:bottom w:val="none" w:sz="0" w:space="0" w:color="auto"/>
            <w:right w:val="none" w:sz="0" w:space="0" w:color="auto"/>
          </w:divBdr>
          <w:divsChild>
            <w:div w:id="1670404333">
              <w:marLeft w:val="0"/>
              <w:marRight w:val="0"/>
              <w:marTop w:val="0"/>
              <w:marBottom w:val="0"/>
              <w:divBdr>
                <w:top w:val="none" w:sz="0" w:space="0" w:color="auto"/>
                <w:left w:val="none" w:sz="0" w:space="0" w:color="auto"/>
                <w:bottom w:val="none" w:sz="0" w:space="0" w:color="auto"/>
                <w:right w:val="none" w:sz="0" w:space="0" w:color="auto"/>
              </w:divBdr>
            </w:div>
            <w:div w:id="690646425">
              <w:marLeft w:val="0"/>
              <w:marRight w:val="0"/>
              <w:marTop w:val="0"/>
              <w:marBottom w:val="0"/>
              <w:divBdr>
                <w:top w:val="none" w:sz="0" w:space="0" w:color="auto"/>
                <w:left w:val="none" w:sz="0" w:space="0" w:color="auto"/>
                <w:bottom w:val="none" w:sz="0" w:space="0" w:color="auto"/>
                <w:right w:val="none" w:sz="0" w:space="0" w:color="auto"/>
              </w:divBdr>
            </w:div>
            <w:div w:id="744298700">
              <w:marLeft w:val="0"/>
              <w:marRight w:val="0"/>
              <w:marTop w:val="0"/>
              <w:marBottom w:val="0"/>
              <w:divBdr>
                <w:top w:val="none" w:sz="0" w:space="0" w:color="auto"/>
                <w:left w:val="none" w:sz="0" w:space="0" w:color="auto"/>
                <w:bottom w:val="none" w:sz="0" w:space="0" w:color="auto"/>
                <w:right w:val="none" w:sz="0" w:space="0" w:color="auto"/>
              </w:divBdr>
            </w:div>
            <w:div w:id="1533617778">
              <w:marLeft w:val="0"/>
              <w:marRight w:val="0"/>
              <w:marTop w:val="0"/>
              <w:marBottom w:val="0"/>
              <w:divBdr>
                <w:top w:val="none" w:sz="0" w:space="0" w:color="auto"/>
                <w:left w:val="none" w:sz="0" w:space="0" w:color="auto"/>
                <w:bottom w:val="none" w:sz="0" w:space="0" w:color="auto"/>
                <w:right w:val="none" w:sz="0" w:space="0" w:color="auto"/>
              </w:divBdr>
            </w:div>
          </w:divsChild>
        </w:div>
        <w:div w:id="1856460897">
          <w:marLeft w:val="0"/>
          <w:marRight w:val="0"/>
          <w:marTop w:val="120"/>
          <w:marBottom w:val="0"/>
          <w:divBdr>
            <w:top w:val="none" w:sz="0" w:space="0" w:color="auto"/>
            <w:left w:val="none" w:sz="0" w:space="0" w:color="auto"/>
            <w:bottom w:val="none" w:sz="0" w:space="0" w:color="auto"/>
            <w:right w:val="none" w:sz="0" w:space="0" w:color="auto"/>
          </w:divBdr>
          <w:divsChild>
            <w:div w:id="1284069706">
              <w:marLeft w:val="0"/>
              <w:marRight w:val="0"/>
              <w:marTop w:val="0"/>
              <w:marBottom w:val="0"/>
              <w:divBdr>
                <w:top w:val="none" w:sz="0" w:space="0" w:color="auto"/>
                <w:left w:val="none" w:sz="0" w:space="0" w:color="auto"/>
                <w:bottom w:val="none" w:sz="0" w:space="0" w:color="auto"/>
                <w:right w:val="none" w:sz="0" w:space="0" w:color="auto"/>
              </w:divBdr>
            </w:div>
            <w:div w:id="495875394">
              <w:marLeft w:val="0"/>
              <w:marRight w:val="0"/>
              <w:marTop w:val="0"/>
              <w:marBottom w:val="0"/>
              <w:divBdr>
                <w:top w:val="none" w:sz="0" w:space="0" w:color="auto"/>
                <w:left w:val="none" w:sz="0" w:space="0" w:color="auto"/>
                <w:bottom w:val="none" w:sz="0" w:space="0" w:color="auto"/>
                <w:right w:val="none" w:sz="0" w:space="0" w:color="auto"/>
              </w:divBdr>
            </w:div>
            <w:div w:id="364789511">
              <w:marLeft w:val="0"/>
              <w:marRight w:val="0"/>
              <w:marTop w:val="0"/>
              <w:marBottom w:val="0"/>
              <w:divBdr>
                <w:top w:val="none" w:sz="0" w:space="0" w:color="auto"/>
                <w:left w:val="none" w:sz="0" w:space="0" w:color="auto"/>
                <w:bottom w:val="none" w:sz="0" w:space="0" w:color="auto"/>
                <w:right w:val="none" w:sz="0" w:space="0" w:color="auto"/>
              </w:divBdr>
            </w:div>
            <w:div w:id="5331668">
              <w:marLeft w:val="0"/>
              <w:marRight w:val="0"/>
              <w:marTop w:val="0"/>
              <w:marBottom w:val="0"/>
              <w:divBdr>
                <w:top w:val="none" w:sz="0" w:space="0" w:color="auto"/>
                <w:left w:val="none" w:sz="0" w:space="0" w:color="auto"/>
                <w:bottom w:val="none" w:sz="0" w:space="0" w:color="auto"/>
                <w:right w:val="none" w:sz="0" w:space="0" w:color="auto"/>
              </w:divBdr>
            </w:div>
            <w:div w:id="660888198">
              <w:marLeft w:val="0"/>
              <w:marRight w:val="0"/>
              <w:marTop w:val="0"/>
              <w:marBottom w:val="0"/>
              <w:divBdr>
                <w:top w:val="none" w:sz="0" w:space="0" w:color="auto"/>
                <w:left w:val="none" w:sz="0" w:space="0" w:color="auto"/>
                <w:bottom w:val="none" w:sz="0" w:space="0" w:color="auto"/>
                <w:right w:val="none" w:sz="0" w:space="0" w:color="auto"/>
              </w:divBdr>
            </w:div>
            <w:div w:id="1800033842">
              <w:marLeft w:val="0"/>
              <w:marRight w:val="0"/>
              <w:marTop w:val="0"/>
              <w:marBottom w:val="0"/>
              <w:divBdr>
                <w:top w:val="none" w:sz="0" w:space="0" w:color="auto"/>
                <w:left w:val="none" w:sz="0" w:space="0" w:color="auto"/>
                <w:bottom w:val="none" w:sz="0" w:space="0" w:color="auto"/>
                <w:right w:val="none" w:sz="0" w:space="0" w:color="auto"/>
              </w:divBdr>
            </w:div>
          </w:divsChild>
        </w:div>
        <w:div w:id="1024862647">
          <w:marLeft w:val="0"/>
          <w:marRight w:val="0"/>
          <w:marTop w:val="120"/>
          <w:marBottom w:val="0"/>
          <w:divBdr>
            <w:top w:val="none" w:sz="0" w:space="0" w:color="auto"/>
            <w:left w:val="none" w:sz="0" w:space="0" w:color="auto"/>
            <w:bottom w:val="none" w:sz="0" w:space="0" w:color="auto"/>
            <w:right w:val="none" w:sz="0" w:space="0" w:color="auto"/>
          </w:divBdr>
          <w:divsChild>
            <w:div w:id="462894547">
              <w:marLeft w:val="0"/>
              <w:marRight w:val="0"/>
              <w:marTop w:val="0"/>
              <w:marBottom w:val="0"/>
              <w:divBdr>
                <w:top w:val="none" w:sz="0" w:space="0" w:color="auto"/>
                <w:left w:val="none" w:sz="0" w:space="0" w:color="auto"/>
                <w:bottom w:val="none" w:sz="0" w:space="0" w:color="auto"/>
                <w:right w:val="none" w:sz="0" w:space="0" w:color="auto"/>
              </w:divBdr>
            </w:div>
            <w:div w:id="1823736960">
              <w:marLeft w:val="0"/>
              <w:marRight w:val="0"/>
              <w:marTop w:val="0"/>
              <w:marBottom w:val="0"/>
              <w:divBdr>
                <w:top w:val="none" w:sz="0" w:space="0" w:color="auto"/>
                <w:left w:val="none" w:sz="0" w:space="0" w:color="auto"/>
                <w:bottom w:val="none" w:sz="0" w:space="0" w:color="auto"/>
                <w:right w:val="none" w:sz="0" w:space="0" w:color="auto"/>
              </w:divBdr>
            </w:div>
          </w:divsChild>
        </w:div>
        <w:div w:id="892887375">
          <w:marLeft w:val="0"/>
          <w:marRight w:val="0"/>
          <w:marTop w:val="120"/>
          <w:marBottom w:val="0"/>
          <w:divBdr>
            <w:top w:val="none" w:sz="0" w:space="0" w:color="auto"/>
            <w:left w:val="none" w:sz="0" w:space="0" w:color="auto"/>
            <w:bottom w:val="none" w:sz="0" w:space="0" w:color="auto"/>
            <w:right w:val="none" w:sz="0" w:space="0" w:color="auto"/>
          </w:divBdr>
          <w:divsChild>
            <w:div w:id="1403337213">
              <w:marLeft w:val="0"/>
              <w:marRight w:val="0"/>
              <w:marTop w:val="0"/>
              <w:marBottom w:val="0"/>
              <w:divBdr>
                <w:top w:val="none" w:sz="0" w:space="0" w:color="auto"/>
                <w:left w:val="none" w:sz="0" w:space="0" w:color="auto"/>
                <w:bottom w:val="none" w:sz="0" w:space="0" w:color="auto"/>
                <w:right w:val="none" w:sz="0" w:space="0" w:color="auto"/>
              </w:divBdr>
            </w:div>
            <w:div w:id="1223180940">
              <w:marLeft w:val="0"/>
              <w:marRight w:val="0"/>
              <w:marTop w:val="0"/>
              <w:marBottom w:val="0"/>
              <w:divBdr>
                <w:top w:val="none" w:sz="0" w:space="0" w:color="auto"/>
                <w:left w:val="none" w:sz="0" w:space="0" w:color="auto"/>
                <w:bottom w:val="none" w:sz="0" w:space="0" w:color="auto"/>
                <w:right w:val="none" w:sz="0" w:space="0" w:color="auto"/>
              </w:divBdr>
            </w:div>
            <w:div w:id="453982162">
              <w:marLeft w:val="0"/>
              <w:marRight w:val="0"/>
              <w:marTop w:val="0"/>
              <w:marBottom w:val="0"/>
              <w:divBdr>
                <w:top w:val="none" w:sz="0" w:space="0" w:color="auto"/>
                <w:left w:val="none" w:sz="0" w:space="0" w:color="auto"/>
                <w:bottom w:val="none" w:sz="0" w:space="0" w:color="auto"/>
                <w:right w:val="none" w:sz="0" w:space="0" w:color="auto"/>
              </w:divBdr>
            </w:div>
            <w:div w:id="65500349">
              <w:marLeft w:val="0"/>
              <w:marRight w:val="0"/>
              <w:marTop w:val="0"/>
              <w:marBottom w:val="0"/>
              <w:divBdr>
                <w:top w:val="none" w:sz="0" w:space="0" w:color="auto"/>
                <w:left w:val="none" w:sz="0" w:space="0" w:color="auto"/>
                <w:bottom w:val="none" w:sz="0" w:space="0" w:color="auto"/>
                <w:right w:val="none" w:sz="0" w:space="0" w:color="auto"/>
              </w:divBdr>
            </w:div>
            <w:div w:id="501816794">
              <w:marLeft w:val="0"/>
              <w:marRight w:val="0"/>
              <w:marTop w:val="0"/>
              <w:marBottom w:val="0"/>
              <w:divBdr>
                <w:top w:val="none" w:sz="0" w:space="0" w:color="auto"/>
                <w:left w:val="none" w:sz="0" w:space="0" w:color="auto"/>
                <w:bottom w:val="none" w:sz="0" w:space="0" w:color="auto"/>
                <w:right w:val="none" w:sz="0" w:space="0" w:color="auto"/>
              </w:divBdr>
            </w:div>
            <w:div w:id="1263798924">
              <w:marLeft w:val="0"/>
              <w:marRight w:val="0"/>
              <w:marTop w:val="0"/>
              <w:marBottom w:val="0"/>
              <w:divBdr>
                <w:top w:val="none" w:sz="0" w:space="0" w:color="auto"/>
                <w:left w:val="none" w:sz="0" w:space="0" w:color="auto"/>
                <w:bottom w:val="none" w:sz="0" w:space="0" w:color="auto"/>
                <w:right w:val="none" w:sz="0" w:space="0" w:color="auto"/>
              </w:divBdr>
            </w:div>
            <w:div w:id="933048696">
              <w:marLeft w:val="0"/>
              <w:marRight w:val="0"/>
              <w:marTop w:val="0"/>
              <w:marBottom w:val="0"/>
              <w:divBdr>
                <w:top w:val="none" w:sz="0" w:space="0" w:color="auto"/>
                <w:left w:val="none" w:sz="0" w:space="0" w:color="auto"/>
                <w:bottom w:val="none" w:sz="0" w:space="0" w:color="auto"/>
                <w:right w:val="none" w:sz="0" w:space="0" w:color="auto"/>
              </w:divBdr>
            </w:div>
            <w:div w:id="1669408069">
              <w:marLeft w:val="0"/>
              <w:marRight w:val="0"/>
              <w:marTop w:val="0"/>
              <w:marBottom w:val="0"/>
              <w:divBdr>
                <w:top w:val="none" w:sz="0" w:space="0" w:color="auto"/>
                <w:left w:val="none" w:sz="0" w:space="0" w:color="auto"/>
                <w:bottom w:val="none" w:sz="0" w:space="0" w:color="auto"/>
                <w:right w:val="none" w:sz="0" w:space="0" w:color="auto"/>
              </w:divBdr>
            </w:div>
            <w:div w:id="1545941916">
              <w:marLeft w:val="0"/>
              <w:marRight w:val="0"/>
              <w:marTop w:val="0"/>
              <w:marBottom w:val="0"/>
              <w:divBdr>
                <w:top w:val="none" w:sz="0" w:space="0" w:color="auto"/>
                <w:left w:val="none" w:sz="0" w:space="0" w:color="auto"/>
                <w:bottom w:val="none" w:sz="0" w:space="0" w:color="auto"/>
                <w:right w:val="none" w:sz="0" w:space="0" w:color="auto"/>
              </w:divBdr>
            </w:div>
            <w:div w:id="1967613290">
              <w:marLeft w:val="0"/>
              <w:marRight w:val="0"/>
              <w:marTop w:val="0"/>
              <w:marBottom w:val="0"/>
              <w:divBdr>
                <w:top w:val="none" w:sz="0" w:space="0" w:color="auto"/>
                <w:left w:val="none" w:sz="0" w:space="0" w:color="auto"/>
                <w:bottom w:val="none" w:sz="0" w:space="0" w:color="auto"/>
                <w:right w:val="none" w:sz="0" w:space="0" w:color="auto"/>
              </w:divBdr>
            </w:div>
            <w:div w:id="892697341">
              <w:marLeft w:val="0"/>
              <w:marRight w:val="0"/>
              <w:marTop w:val="0"/>
              <w:marBottom w:val="0"/>
              <w:divBdr>
                <w:top w:val="none" w:sz="0" w:space="0" w:color="auto"/>
                <w:left w:val="none" w:sz="0" w:space="0" w:color="auto"/>
                <w:bottom w:val="none" w:sz="0" w:space="0" w:color="auto"/>
                <w:right w:val="none" w:sz="0" w:space="0" w:color="auto"/>
              </w:divBdr>
            </w:div>
            <w:div w:id="2046784169">
              <w:marLeft w:val="0"/>
              <w:marRight w:val="0"/>
              <w:marTop w:val="0"/>
              <w:marBottom w:val="0"/>
              <w:divBdr>
                <w:top w:val="none" w:sz="0" w:space="0" w:color="auto"/>
                <w:left w:val="none" w:sz="0" w:space="0" w:color="auto"/>
                <w:bottom w:val="none" w:sz="0" w:space="0" w:color="auto"/>
                <w:right w:val="none" w:sz="0" w:space="0" w:color="auto"/>
              </w:divBdr>
            </w:div>
            <w:div w:id="144056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93645">
      <w:bodyDiv w:val="1"/>
      <w:marLeft w:val="0"/>
      <w:marRight w:val="0"/>
      <w:marTop w:val="0"/>
      <w:marBottom w:val="0"/>
      <w:divBdr>
        <w:top w:val="none" w:sz="0" w:space="0" w:color="auto"/>
        <w:left w:val="none" w:sz="0" w:space="0" w:color="auto"/>
        <w:bottom w:val="none" w:sz="0" w:space="0" w:color="auto"/>
        <w:right w:val="none" w:sz="0" w:space="0" w:color="auto"/>
      </w:divBdr>
    </w:div>
    <w:div w:id="923490474">
      <w:bodyDiv w:val="1"/>
      <w:marLeft w:val="0"/>
      <w:marRight w:val="0"/>
      <w:marTop w:val="0"/>
      <w:marBottom w:val="0"/>
      <w:divBdr>
        <w:top w:val="none" w:sz="0" w:space="0" w:color="auto"/>
        <w:left w:val="none" w:sz="0" w:space="0" w:color="auto"/>
        <w:bottom w:val="none" w:sz="0" w:space="0" w:color="auto"/>
        <w:right w:val="none" w:sz="0" w:space="0" w:color="auto"/>
      </w:divBdr>
    </w:div>
    <w:div w:id="1026250677">
      <w:bodyDiv w:val="1"/>
      <w:marLeft w:val="0"/>
      <w:marRight w:val="0"/>
      <w:marTop w:val="0"/>
      <w:marBottom w:val="0"/>
      <w:divBdr>
        <w:top w:val="none" w:sz="0" w:space="0" w:color="auto"/>
        <w:left w:val="none" w:sz="0" w:space="0" w:color="auto"/>
        <w:bottom w:val="none" w:sz="0" w:space="0" w:color="auto"/>
        <w:right w:val="none" w:sz="0" w:space="0" w:color="auto"/>
      </w:divBdr>
    </w:div>
    <w:div w:id="1042904582">
      <w:bodyDiv w:val="1"/>
      <w:marLeft w:val="0"/>
      <w:marRight w:val="0"/>
      <w:marTop w:val="0"/>
      <w:marBottom w:val="0"/>
      <w:divBdr>
        <w:top w:val="none" w:sz="0" w:space="0" w:color="auto"/>
        <w:left w:val="none" w:sz="0" w:space="0" w:color="auto"/>
        <w:bottom w:val="none" w:sz="0" w:space="0" w:color="auto"/>
        <w:right w:val="none" w:sz="0" w:space="0" w:color="auto"/>
      </w:divBdr>
    </w:div>
    <w:div w:id="1202471904">
      <w:bodyDiv w:val="1"/>
      <w:marLeft w:val="0"/>
      <w:marRight w:val="0"/>
      <w:marTop w:val="0"/>
      <w:marBottom w:val="0"/>
      <w:divBdr>
        <w:top w:val="none" w:sz="0" w:space="0" w:color="auto"/>
        <w:left w:val="none" w:sz="0" w:space="0" w:color="auto"/>
        <w:bottom w:val="none" w:sz="0" w:space="0" w:color="auto"/>
        <w:right w:val="none" w:sz="0" w:space="0" w:color="auto"/>
      </w:divBdr>
    </w:div>
    <w:div w:id="1263026344">
      <w:bodyDiv w:val="1"/>
      <w:marLeft w:val="0"/>
      <w:marRight w:val="0"/>
      <w:marTop w:val="0"/>
      <w:marBottom w:val="0"/>
      <w:divBdr>
        <w:top w:val="none" w:sz="0" w:space="0" w:color="auto"/>
        <w:left w:val="none" w:sz="0" w:space="0" w:color="auto"/>
        <w:bottom w:val="none" w:sz="0" w:space="0" w:color="auto"/>
        <w:right w:val="none" w:sz="0" w:space="0" w:color="auto"/>
      </w:divBdr>
      <w:divsChild>
        <w:div w:id="82268149">
          <w:marLeft w:val="0"/>
          <w:marRight w:val="0"/>
          <w:marTop w:val="0"/>
          <w:marBottom w:val="0"/>
          <w:divBdr>
            <w:top w:val="none" w:sz="0" w:space="0" w:color="auto"/>
            <w:left w:val="none" w:sz="0" w:space="0" w:color="auto"/>
            <w:bottom w:val="none" w:sz="0" w:space="0" w:color="auto"/>
            <w:right w:val="none" w:sz="0" w:space="0" w:color="auto"/>
          </w:divBdr>
        </w:div>
        <w:div w:id="135028643">
          <w:marLeft w:val="0"/>
          <w:marRight w:val="0"/>
          <w:marTop w:val="0"/>
          <w:marBottom w:val="0"/>
          <w:divBdr>
            <w:top w:val="none" w:sz="0" w:space="0" w:color="auto"/>
            <w:left w:val="none" w:sz="0" w:space="0" w:color="auto"/>
            <w:bottom w:val="none" w:sz="0" w:space="0" w:color="auto"/>
            <w:right w:val="none" w:sz="0" w:space="0" w:color="auto"/>
          </w:divBdr>
        </w:div>
        <w:div w:id="222103091">
          <w:marLeft w:val="0"/>
          <w:marRight w:val="0"/>
          <w:marTop w:val="0"/>
          <w:marBottom w:val="0"/>
          <w:divBdr>
            <w:top w:val="none" w:sz="0" w:space="0" w:color="auto"/>
            <w:left w:val="none" w:sz="0" w:space="0" w:color="auto"/>
            <w:bottom w:val="none" w:sz="0" w:space="0" w:color="auto"/>
            <w:right w:val="none" w:sz="0" w:space="0" w:color="auto"/>
          </w:divBdr>
        </w:div>
        <w:div w:id="1266426148">
          <w:marLeft w:val="0"/>
          <w:marRight w:val="0"/>
          <w:marTop w:val="0"/>
          <w:marBottom w:val="0"/>
          <w:divBdr>
            <w:top w:val="none" w:sz="0" w:space="0" w:color="auto"/>
            <w:left w:val="none" w:sz="0" w:space="0" w:color="auto"/>
            <w:bottom w:val="none" w:sz="0" w:space="0" w:color="auto"/>
            <w:right w:val="none" w:sz="0" w:space="0" w:color="auto"/>
          </w:divBdr>
        </w:div>
        <w:div w:id="2108692218">
          <w:marLeft w:val="0"/>
          <w:marRight w:val="0"/>
          <w:marTop w:val="0"/>
          <w:marBottom w:val="0"/>
          <w:divBdr>
            <w:top w:val="none" w:sz="0" w:space="0" w:color="auto"/>
            <w:left w:val="none" w:sz="0" w:space="0" w:color="auto"/>
            <w:bottom w:val="none" w:sz="0" w:space="0" w:color="auto"/>
            <w:right w:val="none" w:sz="0" w:space="0" w:color="auto"/>
          </w:divBdr>
        </w:div>
      </w:divsChild>
    </w:div>
    <w:div w:id="1270626244">
      <w:bodyDiv w:val="1"/>
      <w:marLeft w:val="0"/>
      <w:marRight w:val="0"/>
      <w:marTop w:val="0"/>
      <w:marBottom w:val="0"/>
      <w:divBdr>
        <w:top w:val="none" w:sz="0" w:space="0" w:color="auto"/>
        <w:left w:val="none" w:sz="0" w:space="0" w:color="auto"/>
        <w:bottom w:val="none" w:sz="0" w:space="0" w:color="auto"/>
        <w:right w:val="none" w:sz="0" w:space="0" w:color="auto"/>
      </w:divBdr>
    </w:div>
    <w:div w:id="1324353077">
      <w:bodyDiv w:val="1"/>
      <w:marLeft w:val="0"/>
      <w:marRight w:val="0"/>
      <w:marTop w:val="0"/>
      <w:marBottom w:val="0"/>
      <w:divBdr>
        <w:top w:val="none" w:sz="0" w:space="0" w:color="auto"/>
        <w:left w:val="none" w:sz="0" w:space="0" w:color="auto"/>
        <w:bottom w:val="none" w:sz="0" w:space="0" w:color="auto"/>
        <w:right w:val="none" w:sz="0" w:space="0" w:color="auto"/>
      </w:divBdr>
      <w:divsChild>
        <w:div w:id="230584915">
          <w:marLeft w:val="0"/>
          <w:marRight w:val="0"/>
          <w:marTop w:val="0"/>
          <w:marBottom w:val="0"/>
          <w:divBdr>
            <w:top w:val="none" w:sz="0" w:space="0" w:color="auto"/>
            <w:left w:val="none" w:sz="0" w:space="0" w:color="auto"/>
            <w:bottom w:val="none" w:sz="0" w:space="0" w:color="auto"/>
            <w:right w:val="none" w:sz="0" w:space="0" w:color="auto"/>
          </w:divBdr>
        </w:div>
        <w:div w:id="520626836">
          <w:marLeft w:val="0"/>
          <w:marRight w:val="0"/>
          <w:marTop w:val="0"/>
          <w:marBottom w:val="0"/>
          <w:divBdr>
            <w:top w:val="none" w:sz="0" w:space="0" w:color="auto"/>
            <w:left w:val="none" w:sz="0" w:space="0" w:color="auto"/>
            <w:bottom w:val="none" w:sz="0" w:space="0" w:color="auto"/>
            <w:right w:val="none" w:sz="0" w:space="0" w:color="auto"/>
          </w:divBdr>
        </w:div>
        <w:div w:id="1670596121">
          <w:marLeft w:val="0"/>
          <w:marRight w:val="0"/>
          <w:marTop w:val="0"/>
          <w:marBottom w:val="0"/>
          <w:divBdr>
            <w:top w:val="none" w:sz="0" w:space="0" w:color="auto"/>
            <w:left w:val="none" w:sz="0" w:space="0" w:color="auto"/>
            <w:bottom w:val="none" w:sz="0" w:space="0" w:color="auto"/>
            <w:right w:val="none" w:sz="0" w:space="0" w:color="auto"/>
          </w:divBdr>
        </w:div>
        <w:div w:id="2083212239">
          <w:marLeft w:val="0"/>
          <w:marRight w:val="0"/>
          <w:marTop w:val="0"/>
          <w:marBottom w:val="0"/>
          <w:divBdr>
            <w:top w:val="none" w:sz="0" w:space="0" w:color="auto"/>
            <w:left w:val="none" w:sz="0" w:space="0" w:color="auto"/>
            <w:bottom w:val="none" w:sz="0" w:space="0" w:color="auto"/>
            <w:right w:val="none" w:sz="0" w:space="0" w:color="auto"/>
          </w:divBdr>
        </w:div>
      </w:divsChild>
    </w:div>
    <w:div w:id="1338462849">
      <w:bodyDiv w:val="1"/>
      <w:marLeft w:val="0"/>
      <w:marRight w:val="0"/>
      <w:marTop w:val="0"/>
      <w:marBottom w:val="0"/>
      <w:divBdr>
        <w:top w:val="none" w:sz="0" w:space="0" w:color="auto"/>
        <w:left w:val="none" w:sz="0" w:space="0" w:color="auto"/>
        <w:bottom w:val="none" w:sz="0" w:space="0" w:color="auto"/>
        <w:right w:val="none" w:sz="0" w:space="0" w:color="auto"/>
      </w:divBdr>
    </w:div>
    <w:div w:id="1353070139">
      <w:bodyDiv w:val="1"/>
      <w:marLeft w:val="0"/>
      <w:marRight w:val="0"/>
      <w:marTop w:val="0"/>
      <w:marBottom w:val="0"/>
      <w:divBdr>
        <w:top w:val="none" w:sz="0" w:space="0" w:color="auto"/>
        <w:left w:val="none" w:sz="0" w:space="0" w:color="auto"/>
        <w:bottom w:val="none" w:sz="0" w:space="0" w:color="auto"/>
        <w:right w:val="none" w:sz="0" w:space="0" w:color="auto"/>
      </w:divBdr>
      <w:divsChild>
        <w:div w:id="199169306">
          <w:marLeft w:val="0"/>
          <w:marRight w:val="0"/>
          <w:marTop w:val="0"/>
          <w:marBottom w:val="0"/>
          <w:divBdr>
            <w:top w:val="none" w:sz="0" w:space="0" w:color="auto"/>
            <w:left w:val="none" w:sz="0" w:space="0" w:color="auto"/>
            <w:bottom w:val="none" w:sz="0" w:space="0" w:color="auto"/>
            <w:right w:val="none" w:sz="0" w:space="0" w:color="auto"/>
          </w:divBdr>
        </w:div>
        <w:div w:id="207643681">
          <w:marLeft w:val="0"/>
          <w:marRight w:val="0"/>
          <w:marTop w:val="0"/>
          <w:marBottom w:val="0"/>
          <w:divBdr>
            <w:top w:val="none" w:sz="0" w:space="0" w:color="auto"/>
            <w:left w:val="none" w:sz="0" w:space="0" w:color="auto"/>
            <w:bottom w:val="none" w:sz="0" w:space="0" w:color="auto"/>
            <w:right w:val="none" w:sz="0" w:space="0" w:color="auto"/>
          </w:divBdr>
        </w:div>
        <w:div w:id="211116129">
          <w:marLeft w:val="0"/>
          <w:marRight w:val="0"/>
          <w:marTop w:val="0"/>
          <w:marBottom w:val="0"/>
          <w:divBdr>
            <w:top w:val="none" w:sz="0" w:space="0" w:color="auto"/>
            <w:left w:val="none" w:sz="0" w:space="0" w:color="auto"/>
            <w:bottom w:val="none" w:sz="0" w:space="0" w:color="auto"/>
            <w:right w:val="none" w:sz="0" w:space="0" w:color="auto"/>
          </w:divBdr>
        </w:div>
        <w:div w:id="341972250">
          <w:marLeft w:val="0"/>
          <w:marRight w:val="0"/>
          <w:marTop w:val="0"/>
          <w:marBottom w:val="0"/>
          <w:divBdr>
            <w:top w:val="none" w:sz="0" w:space="0" w:color="auto"/>
            <w:left w:val="none" w:sz="0" w:space="0" w:color="auto"/>
            <w:bottom w:val="none" w:sz="0" w:space="0" w:color="auto"/>
            <w:right w:val="none" w:sz="0" w:space="0" w:color="auto"/>
          </w:divBdr>
        </w:div>
        <w:div w:id="356851545">
          <w:marLeft w:val="0"/>
          <w:marRight w:val="0"/>
          <w:marTop w:val="0"/>
          <w:marBottom w:val="0"/>
          <w:divBdr>
            <w:top w:val="none" w:sz="0" w:space="0" w:color="auto"/>
            <w:left w:val="none" w:sz="0" w:space="0" w:color="auto"/>
            <w:bottom w:val="none" w:sz="0" w:space="0" w:color="auto"/>
            <w:right w:val="none" w:sz="0" w:space="0" w:color="auto"/>
          </w:divBdr>
        </w:div>
        <w:div w:id="459350367">
          <w:marLeft w:val="0"/>
          <w:marRight w:val="0"/>
          <w:marTop w:val="0"/>
          <w:marBottom w:val="0"/>
          <w:divBdr>
            <w:top w:val="none" w:sz="0" w:space="0" w:color="auto"/>
            <w:left w:val="none" w:sz="0" w:space="0" w:color="auto"/>
            <w:bottom w:val="none" w:sz="0" w:space="0" w:color="auto"/>
            <w:right w:val="none" w:sz="0" w:space="0" w:color="auto"/>
          </w:divBdr>
        </w:div>
        <w:div w:id="486440599">
          <w:marLeft w:val="0"/>
          <w:marRight w:val="0"/>
          <w:marTop w:val="0"/>
          <w:marBottom w:val="0"/>
          <w:divBdr>
            <w:top w:val="none" w:sz="0" w:space="0" w:color="auto"/>
            <w:left w:val="none" w:sz="0" w:space="0" w:color="auto"/>
            <w:bottom w:val="none" w:sz="0" w:space="0" w:color="auto"/>
            <w:right w:val="none" w:sz="0" w:space="0" w:color="auto"/>
          </w:divBdr>
        </w:div>
        <w:div w:id="587275359">
          <w:marLeft w:val="0"/>
          <w:marRight w:val="0"/>
          <w:marTop w:val="0"/>
          <w:marBottom w:val="0"/>
          <w:divBdr>
            <w:top w:val="none" w:sz="0" w:space="0" w:color="auto"/>
            <w:left w:val="none" w:sz="0" w:space="0" w:color="auto"/>
            <w:bottom w:val="none" w:sz="0" w:space="0" w:color="auto"/>
            <w:right w:val="none" w:sz="0" w:space="0" w:color="auto"/>
          </w:divBdr>
        </w:div>
        <w:div w:id="656033785">
          <w:marLeft w:val="0"/>
          <w:marRight w:val="0"/>
          <w:marTop w:val="0"/>
          <w:marBottom w:val="0"/>
          <w:divBdr>
            <w:top w:val="none" w:sz="0" w:space="0" w:color="auto"/>
            <w:left w:val="none" w:sz="0" w:space="0" w:color="auto"/>
            <w:bottom w:val="none" w:sz="0" w:space="0" w:color="auto"/>
            <w:right w:val="none" w:sz="0" w:space="0" w:color="auto"/>
          </w:divBdr>
        </w:div>
        <w:div w:id="735276312">
          <w:marLeft w:val="0"/>
          <w:marRight w:val="0"/>
          <w:marTop w:val="0"/>
          <w:marBottom w:val="0"/>
          <w:divBdr>
            <w:top w:val="none" w:sz="0" w:space="0" w:color="auto"/>
            <w:left w:val="none" w:sz="0" w:space="0" w:color="auto"/>
            <w:bottom w:val="none" w:sz="0" w:space="0" w:color="auto"/>
            <w:right w:val="none" w:sz="0" w:space="0" w:color="auto"/>
          </w:divBdr>
        </w:div>
        <w:div w:id="752434412">
          <w:marLeft w:val="0"/>
          <w:marRight w:val="0"/>
          <w:marTop w:val="0"/>
          <w:marBottom w:val="0"/>
          <w:divBdr>
            <w:top w:val="none" w:sz="0" w:space="0" w:color="auto"/>
            <w:left w:val="none" w:sz="0" w:space="0" w:color="auto"/>
            <w:bottom w:val="none" w:sz="0" w:space="0" w:color="auto"/>
            <w:right w:val="none" w:sz="0" w:space="0" w:color="auto"/>
          </w:divBdr>
        </w:div>
        <w:div w:id="881333563">
          <w:marLeft w:val="0"/>
          <w:marRight w:val="0"/>
          <w:marTop w:val="0"/>
          <w:marBottom w:val="0"/>
          <w:divBdr>
            <w:top w:val="none" w:sz="0" w:space="0" w:color="auto"/>
            <w:left w:val="none" w:sz="0" w:space="0" w:color="auto"/>
            <w:bottom w:val="none" w:sz="0" w:space="0" w:color="auto"/>
            <w:right w:val="none" w:sz="0" w:space="0" w:color="auto"/>
          </w:divBdr>
        </w:div>
        <w:div w:id="983199633">
          <w:marLeft w:val="0"/>
          <w:marRight w:val="0"/>
          <w:marTop w:val="0"/>
          <w:marBottom w:val="0"/>
          <w:divBdr>
            <w:top w:val="none" w:sz="0" w:space="0" w:color="auto"/>
            <w:left w:val="none" w:sz="0" w:space="0" w:color="auto"/>
            <w:bottom w:val="none" w:sz="0" w:space="0" w:color="auto"/>
            <w:right w:val="none" w:sz="0" w:space="0" w:color="auto"/>
          </w:divBdr>
        </w:div>
        <w:div w:id="1013217817">
          <w:marLeft w:val="0"/>
          <w:marRight w:val="0"/>
          <w:marTop w:val="0"/>
          <w:marBottom w:val="0"/>
          <w:divBdr>
            <w:top w:val="none" w:sz="0" w:space="0" w:color="auto"/>
            <w:left w:val="none" w:sz="0" w:space="0" w:color="auto"/>
            <w:bottom w:val="none" w:sz="0" w:space="0" w:color="auto"/>
            <w:right w:val="none" w:sz="0" w:space="0" w:color="auto"/>
          </w:divBdr>
        </w:div>
        <w:div w:id="1137332414">
          <w:marLeft w:val="0"/>
          <w:marRight w:val="0"/>
          <w:marTop w:val="0"/>
          <w:marBottom w:val="0"/>
          <w:divBdr>
            <w:top w:val="none" w:sz="0" w:space="0" w:color="auto"/>
            <w:left w:val="none" w:sz="0" w:space="0" w:color="auto"/>
            <w:bottom w:val="none" w:sz="0" w:space="0" w:color="auto"/>
            <w:right w:val="none" w:sz="0" w:space="0" w:color="auto"/>
          </w:divBdr>
        </w:div>
        <w:div w:id="1230271163">
          <w:marLeft w:val="0"/>
          <w:marRight w:val="0"/>
          <w:marTop w:val="0"/>
          <w:marBottom w:val="0"/>
          <w:divBdr>
            <w:top w:val="none" w:sz="0" w:space="0" w:color="auto"/>
            <w:left w:val="none" w:sz="0" w:space="0" w:color="auto"/>
            <w:bottom w:val="none" w:sz="0" w:space="0" w:color="auto"/>
            <w:right w:val="none" w:sz="0" w:space="0" w:color="auto"/>
          </w:divBdr>
        </w:div>
        <w:div w:id="1577783348">
          <w:marLeft w:val="0"/>
          <w:marRight w:val="0"/>
          <w:marTop w:val="0"/>
          <w:marBottom w:val="0"/>
          <w:divBdr>
            <w:top w:val="none" w:sz="0" w:space="0" w:color="auto"/>
            <w:left w:val="none" w:sz="0" w:space="0" w:color="auto"/>
            <w:bottom w:val="none" w:sz="0" w:space="0" w:color="auto"/>
            <w:right w:val="none" w:sz="0" w:space="0" w:color="auto"/>
          </w:divBdr>
        </w:div>
        <w:div w:id="1913003928">
          <w:marLeft w:val="0"/>
          <w:marRight w:val="0"/>
          <w:marTop w:val="0"/>
          <w:marBottom w:val="0"/>
          <w:divBdr>
            <w:top w:val="none" w:sz="0" w:space="0" w:color="auto"/>
            <w:left w:val="none" w:sz="0" w:space="0" w:color="auto"/>
            <w:bottom w:val="none" w:sz="0" w:space="0" w:color="auto"/>
            <w:right w:val="none" w:sz="0" w:space="0" w:color="auto"/>
          </w:divBdr>
        </w:div>
        <w:div w:id="1978870910">
          <w:marLeft w:val="0"/>
          <w:marRight w:val="0"/>
          <w:marTop w:val="0"/>
          <w:marBottom w:val="0"/>
          <w:divBdr>
            <w:top w:val="none" w:sz="0" w:space="0" w:color="auto"/>
            <w:left w:val="none" w:sz="0" w:space="0" w:color="auto"/>
            <w:bottom w:val="none" w:sz="0" w:space="0" w:color="auto"/>
            <w:right w:val="none" w:sz="0" w:space="0" w:color="auto"/>
          </w:divBdr>
        </w:div>
        <w:div w:id="2040815893">
          <w:marLeft w:val="0"/>
          <w:marRight w:val="0"/>
          <w:marTop w:val="0"/>
          <w:marBottom w:val="0"/>
          <w:divBdr>
            <w:top w:val="none" w:sz="0" w:space="0" w:color="auto"/>
            <w:left w:val="none" w:sz="0" w:space="0" w:color="auto"/>
            <w:bottom w:val="none" w:sz="0" w:space="0" w:color="auto"/>
            <w:right w:val="none" w:sz="0" w:space="0" w:color="auto"/>
          </w:divBdr>
        </w:div>
        <w:div w:id="2067608321">
          <w:marLeft w:val="0"/>
          <w:marRight w:val="0"/>
          <w:marTop w:val="0"/>
          <w:marBottom w:val="0"/>
          <w:divBdr>
            <w:top w:val="none" w:sz="0" w:space="0" w:color="auto"/>
            <w:left w:val="none" w:sz="0" w:space="0" w:color="auto"/>
            <w:bottom w:val="none" w:sz="0" w:space="0" w:color="auto"/>
            <w:right w:val="none" w:sz="0" w:space="0" w:color="auto"/>
          </w:divBdr>
        </w:div>
      </w:divsChild>
    </w:div>
    <w:div w:id="1375812827">
      <w:bodyDiv w:val="1"/>
      <w:marLeft w:val="0"/>
      <w:marRight w:val="0"/>
      <w:marTop w:val="0"/>
      <w:marBottom w:val="0"/>
      <w:divBdr>
        <w:top w:val="none" w:sz="0" w:space="0" w:color="auto"/>
        <w:left w:val="none" w:sz="0" w:space="0" w:color="auto"/>
        <w:bottom w:val="none" w:sz="0" w:space="0" w:color="auto"/>
        <w:right w:val="none" w:sz="0" w:space="0" w:color="auto"/>
      </w:divBdr>
      <w:divsChild>
        <w:div w:id="532303683">
          <w:marLeft w:val="0"/>
          <w:marRight w:val="0"/>
          <w:marTop w:val="0"/>
          <w:marBottom w:val="0"/>
          <w:divBdr>
            <w:top w:val="none" w:sz="0" w:space="0" w:color="auto"/>
            <w:left w:val="none" w:sz="0" w:space="0" w:color="auto"/>
            <w:bottom w:val="none" w:sz="0" w:space="0" w:color="auto"/>
            <w:right w:val="none" w:sz="0" w:space="0" w:color="auto"/>
          </w:divBdr>
        </w:div>
        <w:div w:id="153494564">
          <w:marLeft w:val="0"/>
          <w:marRight w:val="0"/>
          <w:marTop w:val="0"/>
          <w:marBottom w:val="0"/>
          <w:divBdr>
            <w:top w:val="none" w:sz="0" w:space="0" w:color="auto"/>
            <w:left w:val="none" w:sz="0" w:space="0" w:color="auto"/>
            <w:bottom w:val="none" w:sz="0" w:space="0" w:color="auto"/>
            <w:right w:val="none" w:sz="0" w:space="0" w:color="auto"/>
          </w:divBdr>
        </w:div>
      </w:divsChild>
    </w:div>
    <w:div w:id="1470244551">
      <w:bodyDiv w:val="1"/>
      <w:marLeft w:val="0"/>
      <w:marRight w:val="0"/>
      <w:marTop w:val="0"/>
      <w:marBottom w:val="0"/>
      <w:divBdr>
        <w:top w:val="none" w:sz="0" w:space="0" w:color="auto"/>
        <w:left w:val="none" w:sz="0" w:space="0" w:color="auto"/>
        <w:bottom w:val="none" w:sz="0" w:space="0" w:color="auto"/>
        <w:right w:val="none" w:sz="0" w:space="0" w:color="auto"/>
      </w:divBdr>
      <w:divsChild>
        <w:div w:id="16407">
          <w:marLeft w:val="0"/>
          <w:marRight w:val="0"/>
          <w:marTop w:val="0"/>
          <w:marBottom w:val="0"/>
          <w:divBdr>
            <w:top w:val="none" w:sz="0" w:space="0" w:color="auto"/>
            <w:left w:val="none" w:sz="0" w:space="0" w:color="auto"/>
            <w:bottom w:val="none" w:sz="0" w:space="0" w:color="auto"/>
            <w:right w:val="none" w:sz="0" w:space="0" w:color="auto"/>
          </w:divBdr>
        </w:div>
        <w:div w:id="52655394">
          <w:marLeft w:val="0"/>
          <w:marRight w:val="0"/>
          <w:marTop w:val="0"/>
          <w:marBottom w:val="0"/>
          <w:divBdr>
            <w:top w:val="none" w:sz="0" w:space="0" w:color="auto"/>
            <w:left w:val="none" w:sz="0" w:space="0" w:color="auto"/>
            <w:bottom w:val="none" w:sz="0" w:space="0" w:color="auto"/>
            <w:right w:val="none" w:sz="0" w:space="0" w:color="auto"/>
          </w:divBdr>
        </w:div>
        <w:div w:id="79102549">
          <w:marLeft w:val="0"/>
          <w:marRight w:val="0"/>
          <w:marTop w:val="0"/>
          <w:marBottom w:val="0"/>
          <w:divBdr>
            <w:top w:val="none" w:sz="0" w:space="0" w:color="auto"/>
            <w:left w:val="none" w:sz="0" w:space="0" w:color="auto"/>
            <w:bottom w:val="none" w:sz="0" w:space="0" w:color="auto"/>
            <w:right w:val="none" w:sz="0" w:space="0" w:color="auto"/>
          </w:divBdr>
        </w:div>
        <w:div w:id="115760938">
          <w:marLeft w:val="0"/>
          <w:marRight w:val="0"/>
          <w:marTop w:val="0"/>
          <w:marBottom w:val="0"/>
          <w:divBdr>
            <w:top w:val="none" w:sz="0" w:space="0" w:color="auto"/>
            <w:left w:val="none" w:sz="0" w:space="0" w:color="auto"/>
            <w:bottom w:val="none" w:sz="0" w:space="0" w:color="auto"/>
            <w:right w:val="none" w:sz="0" w:space="0" w:color="auto"/>
          </w:divBdr>
        </w:div>
        <w:div w:id="160975323">
          <w:marLeft w:val="0"/>
          <w:marRight w:val="0"/>
          <w:marTop w:val="0"/>
          <w:marBottom w:val="0"/>
          <w:divBdr>
            <w:top w:val="none" w:sz="0" w:space="0" w:color="auto"/>
            <w:left w:val="none" w:sz="0" w:space="0" w:color="auto"/>
            <w:bottom w:val="none" w:sz="0" w:space="0" w:color="auto"/>
            <w:right w:val="none" w:sz="0" w:space="0" w:color="auto"/>
          </w:divBdr>
        </w:div>
        <w:div w:id="252130628">
          <w:marLeft w:val="0"/>
          <w:marRight w:val="0"/>
          <w:marTop w:val="0"/>
          <w:marBottom w:val="0"/>
          <w:divBdr>
            <w:top w:val="none" w:sz="0" w:space="0" w:color="auto"/>
            <w:left w:val="none" w:sz="0" w:space="0" w:color="auto"/>
            <w:bottom w:val="none" w:sz="0" w:space="0" w:color="auto"/>
            <w:right w:val="none" w:sz="0" w:space="0" w:color="auto"/>
          </w:divBdr>
        </w:div>
        <w:div w:id="584071818">
          <w:marLeft w:val="0"/>
          <w:marRight w:val="0"/>
          <w:marTop w:val="0"/>
          <w:marBottom w:val="0"/>
          <w:divBdr>
            <w:top w:val="none" w:sz="0" w:space="0" w:color="auto"/>
            <w:left w:val="none" w:sz="0" w:space="0" w:color="auto"/>
            <w:bottom w:val="none" w:sz="0" w:space="0" w:color="auto"/>
            <w:right w:val="none" w:sz="0" w:space="0" w:color="auto"/>
          </w:divBdr>
        </w:div>
        <w:div w:id="769543614">
          <w:marLeft w:val="0"/>
          <w:marRight w:val="0"/>
          <w:marTop w:val="0"/>
          <w:marBottom w:val="0"/>
          <w:divBdr>
            <w:top w:val="none" w:sz="0" w:space="0" w:color="auto"/>
            <w:left w:val="none" w:sz="0" w:space="0" w:color="auto"/>
            <w:bottom w:val="none" w:sz="0" w:space="0" w:color="auto"/>
            <w:right w:val="none" w:sz="0" w:space="0" w:color="auto"/>
          </w:divBdr>
        </w:div>
        <w:div w:id="853229247">
          <w:marLeft w:val="0"/>
          <w:marRight w:val="0"/>
          <w:marTop w:val="0"/>
          <w:marBottom w:val="0"/>
          <w:divBdr>
            <w:top w:val="none" w:sz="0" w:space="0" w:color="auto"/>
            <w:left w:val="none" w:sz="0" w:space="0" w:color="auto"/>
            <w:bottom w:val="none" w:sz="0" w:space="0" w:color="auto"/>
            <w:right w:val="none" w:sz="0" w:space="0" w:color="auto"/>
          </w:divBdr>
        </w:div>
        <w:div w:id="1039624594">
          <w:marLeft w:val="0"/>
          <w:marRight w:val="0"/>
          <w:marTop w:val="0"/>
          <w:marBottom w:val="0"/>
          <w:divBdr>
            <w:top w:val="none" w:sz="0" w:space="0" w:color="auto"/>
            <w:left w:val="none" w:sz="0" w:space="0" w:color="auto"/>
            <w:bottom w:val="none" w:sz="0" w:space="0" w:color="auto"/>
            <w:right w:val="none" w:sz="0" w:space="0" w:color="auto"/>
          </w:divBdr>
        </w:div>
        <w:div w:id="1058935731">
          <w:marLeft w:val="0"/>
          <w:marRight w:val="0"/>
          <w:marTop w:val="0"/>
          <w:marBottom w:val="0"/>
          <w:divBdr>
            <w:top w:val="none" w:sz="0" w:space="0" w:color="auto"/>
            <w:left w:val="none" w:sz="0" w:space="0" w:color="auto"/>
            <w:bottom w:val="none" w:sz="0" w:space="0" w:color="auto"/>
            <w:right w:val="none" w:sz="0" w:space="0" w:color="auto"/>
          </w:divBdr>
        </w:div>
        <w:div w:id="1114786044">
          <w:marLeft w:val="0"/>
          <w:marRight w:val="0"/>
          <w:marTop w:val="0"/>
          <w:marBottom w:val="0"/>
          <w:divBdr>
            <w:top w:val="none" w:sz="0" w:space="0" w:color="auto"/>
            <w:left w:val="none" w:sz="0" w:space="0" w:color="auto"/>
            <w:bottom w:val="none" w:sz="0" w:space="0" w:color="auto"/>
            <w:right w:val="none" w:sz="0" w:space="0" w:color="auto"/>
          </w:divBdr>
        </w:div>
        <w:div w:id="1115756057">
          <w:marLeft w:val="0"/>
          <w:marRight w:val="0"/>
          <w:marTop w:val="0"/>
          <w:marBottom w:val="0"/>
          <w:divBdr>
            <w:top w:val="none" w:sz="0" w:space="0" w:color="auto"/>
            <w:left w:val="none" w:sz="0" w:space="0" w:color="auto"/>
            <w:bottom w:val="none" w:sz="0" w:space="0" w:color="auto"/>
            <w:right w:val="none" w:sz="0" w:space="0" w:color="auto"/>
          </w:divBdr>
        </w:div>
        <w:div w:id="1121069474">
          <w:marLeft w:val="0"/>
          <w:marRight w:val="0"/>
          <w:marTop w:val="0"/>
          <w:marBottom w:val="0"/>
          <w:divBdr>
            <w:top w:val="none" w:sz="0" w:space="0" w:color="auto"/>
            <w:left w:val="none" w:sz="0" w:space="0" w:color="auto"/>
            <w:bottom w:val="none" w:sz="0" w:space="0" w:color="auto"/>
            <w:right w:val="none" w:sz="0" w:space="0" w:color="auto"/>
          </w:divBdr>
        </w:div>
        <w:div w:id="1134519250">
          <w:marLeft w:val="0"/>
          <w:marRight w:val="0"/>
          <w:marTop w:val="0"/>
          <w:marBottom w:val="0"/>
          <w:divBdr>
            <w:top w:val="none" w:sz="0" w:space="0" w:color="auto"/>
            <w:left w:val="none" w:sz="0" w:space="0" w:color="auto"/>
            <w:bottom w:val="none" w:sz="0" w:space="0" w:color="auto"/>
            <w:right w:val="none" w:sz="0" w:space="0" w:color="auto"/>
          </w:divBdr>
        </w:div>
        <w:div w:id="1260332101">
          <w:marLeft w:val="0"/>
          <w:marRight w:val="0"/>
          <w:marTop w:val="0"/>
          <w:marBottom w:val="0"/>
          <w:divBdr>
            <w:top w:val="none" w:sz="0" w:space="0" w:color="auto"/>
            <w:left w:val="none" w:sz="0" w:space="0" w:color="auto"/>
            <w:bottom w:val="none" w:sz="0" w:space="0" w:color="auto"/>
            <w:right w:val="none" w:sz="0" w:space="0" w:color="auto"/>
          </w:divBdr>
        </w:div>
        <w:div w:id="1363895415">
          <w:marLeft w:val="0"/>
          <w:marRight w:val="0"/>
          <w:marTop w:val="0"/>
          <w:marBottom w:val="0"/>
          <w:divBdr>
            <w:top w:val="none" w:sz="0" w:space="0" w:color="auto"/>
            <w:left w:val="none" w:sz="0" w:space="0" w:color="auto"/>
            <w:bottom w:val="none" w:sz="0" w:space="0" w:color="auto"/>
            <w:right w:val="none" w:sz="0" w:space="0" w:color="auto"/>
          </w:divBdr>
        </w:div>
        <w:div w:id="1505314764">
          <w:marLeft w:val="0"/>
          <w:marRight w:val="0"/>
          <w:marTop w:val="0"/>
          <w:marBottom w:val="0"/>
          <w:divBdr>
            <w:top w:val="none" w:sz="0" w:space="0" w:color="auto"/>
            <w:left w:val="none" w:sz="0" w:space="0" w:color="auto"/>
            <w:bottom w:val="none" w:sz="0" w:space="0" w:color="auto"/>
            <w:right w:val="none" w:sz="0" w:space="0" w:color="auto"/>
          </w:divBdr>
        </w:div>
        <w:div w:id="1552963570">
          <w:marLeft w:val="0"/>
          <w:marRight w:val="0"/>
          <w:marTop w:val="0"/>
          <w:marBottom w:val="0"/>
          <w:divBdr>
            <w:top w:val="none" w:sz="0" w:space="0" w:color="auto"/>
            <w:left w:val="none" w:sz="0" w:space="0" w:color="auto"/>
            <w:bottom w:val="none" w:sz="0" w:space="0" w:color="auto"/>
            <w:right w:val="none" w:sz="0" w:space="0" w:color="auto"/>
          </w:divBdr>
        </w:div>
        <w:div w:id="1760908186">
          <w:marLeft w:val="0"/>
          <w:marRight w:val="0"/>
          <w:marTop w:val="0"/>
          <w:marBottom w:val="0"/>
          <w:divBdr>
            <w:top w:val="none" w:sz="0" w:space="0" w:color="auto"/>
            <w:left w:val="none" w:sz="0" w:space="0" w:color="auto"/>
            <w:bottom w:val="none" w:sz="0" w:space="0" w:color="auto"/>
            <w:right w:val="none" w:sz="0" w:space="0" w:color="auto"/>
          </w:divBdr>
        </w:div>
        <w:div w:id="1824613527">
          <w:marLeft w:val="0"/>
          <w:marRight w:val="0"/>
          <w:marTop w:val="0"/>
          <w:marBottom w:val="0"/>
          <w:divBdr>
            <w:top w:val="none" w:sz="0" w:space="0" w:color="auto"/>
            <w:left w:val="none" w:sz="0" w:space="0" w:color="auto"/>
            <w:bottom w:val="none" w:sz="0" w:space="0" w:color="auto"/>
            <w:right w:val="none" w:sz="0" w:space="0" w:color="auto"/>
          </w:divBdr>
        </w:div>
        <w:div w:id="1853955485">
          <w:marLeft w:val="0"/>
          <w:marRight w:val="0"/>
          <w:marTop w:val="0"/>
          <w:marBottom w:val="0"/>
          <w:divBdr>
            <w:top w:val="none" w:sz="0" w:space="0" w:color="auto"/>
            <w:left w:val="none" w:sz="0" w:space="0" w:color="auto"/>
            <w:bottom w:val="none" w:sz="0" w:space="0" w:color="auto"/>
            <w:right w:val="none" w:sz="0" w:space="0" w:color="auto"/>
          </w:divBdr>
        </w:div>
        <w:div w:id="1885673259">
          <w:marLeft w:val="0"/>
          <w:marRight w:val="0"/>
          <w:marTop w:val="0"/>
          <w:marBottom w:val="0"/>
          <w:divBdr>
            <w:top w:val="none" w:sz="0" w:space="0" w:color="auto"/>
            <w:left w:val="none" w:sz="0" w:space="0" w:color="auto"/>
            <w:bottom w:val="none" w:sz="0" w:space="0" w:color="auto"/>
            <w:right w:val="none" w:sz="0" w:space="0" w:color="auto"/>
          </w:divBdr>
        </w:div>
        <w:div w:id="1925020547">
          <w:marLeft w:val="0"/>
          <w:marRight w:val="0"/>
          <w:marTop w:val="0"/>
          <w:marBottom w:val="0"/>
          <w:divBdr>
            <w:top w:val="none" w:sz="0" w:space="0" w:color="auto"/>
            <w:left w:val="none" w:sz="0" w:space="0" w:color="auto"/>
            <w:bottom w:val="none" w:sz="0" w:space="0" w:color="auto"/>
            <w:right w:val="none" w:sz="0" w:space="0" w:color="auto"/>
          </w:divBdr>
        </w:div>
        <w:div w:id="2002923151">
          <w:marLeft w:val="0"/>
          <w:marRight w:val="0"/>
          <w:marTop w:val="0"/>
          <w:marBottom w:val="0"/>
          <w:divBdr>
            <w:top w:val="none" w:sz="0" w:space="0" w:color="auto"/>
            <w:left w:val="none" w:sz="0" w:space="0" w:color="auto"/>
            <w:bottom w:val="none" w:sz="0" w:space="0" w:color="auto"/>
            <w:right w:val="none" w:sz="0" w:space="0" w:color="auto"/>
          </w:divBdr>
        </w:div>
      </w:divsChild>
    </w:div>
    <w:div w:id="1531802886">
      <w:bodyDiv w:val="1"/>
      <w:marLeft w:val="0"/>
      <w:marRight w:val="0"/>
      <w:marTop w:val="0"/>
      <w:marBottom w:val="0"/>
      <w:divBdr>
        <w:top w:val="none" w:sz="0" w:space="0" w:color="auto"/>
        <w:left w:val="none" w:sz="0" w:space="0" w:color="auto"/>
        <w:bottom w:val="none" w:sz="0" w:space="0" w:color="auto"/>
        <w:right w:val="none" w:sz="0" w:space="0" w:color="auto"/>
      </w:divBdr>
      <w:divsChild>
        <w:div w:id="72167878">
          <w:marLeft w:val="0"/>
          <w:marRight w:val="0"/>
          <w:marTop w:val="0"/>
          <w:marBottom w:val="0"/>
          <w:divBdr>
            <w:top w:val="none" w:sz="0" w:space="0" w:color="auto"/>
            <w:left w:val="none" w:sz="0" w:space="0" w:color="auto"/>
            <w:bottom w:val="none" w:sz="0" w:space="0" w:color="auto"/>
            <w:right w:val="none" w:sz="0" w:space="0" w:color="auto"/>
          </w:divBdr>
          <w:divsChild>
            <w:div w:id="582450482">
              <w:marLeft w:val="1320"/>
              <w:marRight w:val="0"/>
              <w:marTop w:val="345"/>
              <w:marBottom w:val="0"/>
              <w:divBdr>
                <w:top w:val="none" w:sz="0" w:space="0" w:color="auto"/>
                <w:left w:val="none" w:sz="0" w:space="0" w:color="auto"/>
                <w:bottom w:val="none" w:sz="0" w:space="0" w:color="auto"/>
                <w:right w:val="none" w:sz="0" w:space="0" w:color="auto"/>
              </w:divBdr>
            </w:div>
          </w:divsChild>
        </w:div>
        <w:div w:id="887841700">
          <w:marLeft w:val="0"/>
          <w:marRight w:val="0"/>
          <w:marTop w:val="0"/>
          <w:marBottom w:val="0"/>
          <w:divBdr>
            <w:top w:val="none" w:sz="0" w:space="0" w:color="auto"/>
            <w:left w:val="none" w:sz="0" w:space="0" w:color="auto"/>
            <w:bottom w:val="none" w:sz="0" w:space="0" w:color="auto"/>
            <w:right w:val="none" w:sz="0" w:space="0" w:color="auto"/>
          </w:divBdr>
          <w:divsChild>
            <w:div w:id="57290619">
              <w:marLeft w:val="0"/>
              <w:marRight w:val="570"/>
              <w:marTop w:val="0"/>
              <w:marBottom w:val="0"/>
              <w:divBdr>
                <w:top w:val="none" w:sz="0" w:space="0" w:color="auto"/>
                <w:left w:val="none" w:sz="0" w:space="0" w:color="auto"/>
                <w:bottom w:val="none" w:sz="0" w:space="0" w:color="auto"/>
                <w:right w:val="none" w:sz="0" w:space="0" w:color="auto"/>
              </w:divBdr>
            </w:div>
            <w:div w:id="625428863">
              <w:marLeft w:val="1320"/>
              <w:marRight w:val="0"/>
              <w:marTop w:val="345"/>
              <w:marBottom w:val="0"/>
              <w:divBdr>
                <w:top w:val="none" w:sz="0" w:space="0" w:color="auto"/>
                <w:left w:val="none" w:sz="0" w:space="0" w:color="auto"/>
                <w:bottom w:val="none" w:sz="0" w:space="0" w:color="auto"/>
                <w:right w:val="none" w:sz="0" w:space="0" w:color="auto"/>
              </w:divBdr>
            </w:div>
          </w:divsChild>
        </w:div>
        <w:div w:id="1121025334">
          <w:marLeft w:val="0"/>
          <w:marRight w:val="0"/>
          <w:marTop w:val="0"/>
          <w:marBottom w:val="0"/>
          <w:divBdr>
            <w:top w:val="none" w:sz="0" w:space="0" w:color="auto"/>
            <w:left w:val="none" w:sz="0" w:space="0" w:color="auto"/>
            <w:bottom w:val="none" w:sz="0" w:space="0" w:color="auto"/>
            <w:right w:val="none" w:sz="0" w:space="0" w:color="auto"/>
          </w:divBdr>
          <w:divsChild>
            <w:div w:id="589242792">
              <w:marLeft w:val="0"/>
              <w:marRight w:val="570"/>
              <w:marTop w:val="0"/>
              <w:marBottom w:val="0"/>
              <w:divBdr>
                <w:top w:val="none" w:sz="0" w:space="0" w:color="auto"/>
                <w:left w:val="none" w:sz="0" w:space="0" w:color="auto"/>
                <w:bottom w:val="none" w:sz="0" w:space="0" w:color="auto"/>
                <w:right w:val="none" w:sz="0" w:space="0" w:color="auto"/>
              </w:divBdr>
            </w:div>
            <w:div w:id="1108624047">
              <w:marLeft w:val="1320"/>
              <w:marRight w:val="0"/>
              <w:marTop w:val="345"/>
              <w:marBottom w:val="0"/>
              <w:divBdr>
                <w:top w:val="none" w:sz="0" w:space="0" w:color="auto"/>
                <w:left w:val="none" w:sz="0" w:space="0" w:color="auto"/>
                <w:bottom w:val="none" w:sz="0" w:space="0" w:color="auto"/>
                <w:right w:val="none" w:sz="0" w:space="0" w:color="auto"/>
              </w:divBdr>
            </w:div>
          </w:divsChild>
        </w:div>
        <w:div w:id="1505898012">
          <w:marLeft w:val="0"/>
          <w:marRight w:val="0"/>
          <w:marTop w:val="0"/>
          <w:marBottom w:val="0"/>
          <w:divBdr>
            <w:top w:val="none" w:sz="0" w:space="0" w:color="auto"/>
            <w:left w:val="none" w:sz="0" w:space="0" w:color="auto"/>
            <w:bottom w:val="none" w:sz="0" w:space="0" w:color="auto"/>
            <w:right w:val="none" w:sz="0" w:space="0" w:color="auto"/>
          </w:divBdr>
          <w:divsChild>
            <w:div w:id="1057053289">
              <w:marLeft w:val="0"/>
              <w:marRight w:val="570"/>
              <w:marTop w:val="0"/>
              <w:marBottom w:val="0"/>
              <w:divBdr>
                <w:top w:val="none" w:sz="0" w:space="0" w:color="auto"/>
                <w:left w:val="none" w:sz="0" w:space="0" w:color="auto"/>
                <w:bottom w:val="none" w:sz="0" w:space="0" w:color="auto"/>
                <w:right w:val="none" w:sz="0" w:space="0" w:color="auto"/>
              </w:divBdr>
            </w:div>
            <w:div w:id="286158244">
              <w:marLeft w:val="1320"/>
              <w:marRight w:val="0"/>
              <w:marTop w:val="345"/>
              <w:marBottom w:val="0"/>
              <w:divBdr>
                <w:top w:val="none" w:sz="0" w:space="0" w:color="auto"/>
                <w:left w:val="none" w:sz="0" w:space="0" w:color="auto"/>
                <w:bottom w:val="none" w:sz="0" w:space="0" w:color="auto"/>
                <w:right w:val="none" w:sz="0" w:space="0" w:color="auto"/>
              </w:divBdr>
            </w:div>
          </w:divsChild>
        </w:div>
        <w:div w:id="2004311779">
          <w:marLeft w:val="0"/>
          <w:marRight w:val="0"/>
          <w:marTop w:val="0"/>
          <w:marBottom w:val="0"/>
          <w:divBdr>
            <w:top w:val="none" w:sz="0" w:space="0" w:color="auto"/>
            <w:left w:val="none" w:sz="0" w:space="0" w:color="auto"/>
            <w:bottom w:val="none" w:sz="0" w:space="0" w:color="auto"/>
            <w:right w:val="none" w:sz="0" w:space="0" w:color="auto"/>
          </w:divBdr>
          <w:divsChild>
            <w:div w:id="171722995">
              <w:marLeft w:val="0"/>
              <w:marRight w:val="570"/>
              <w:marTop w:val="0"/>
              <w:marBottom w:val="0"/>
              <w:divBdr>
                <w:top w:val="none" w:sz="0" w:space="0" w:color="auto"/>
                <w:left w:val="none" w:sz="0" w:space="0" w:color="auto"/>
                <w:bottom w:val="none" w:sz="0" w:space="0" w:color="auto"/>
                <w:right w:val="none" w:sz="0" w:space="0" w:color="auto"/>
              </w:divBdr>
            </w:div>
            <w:div w:id="1044790152">
              <w:marLeft w:val="1320"/>
              <w:marRight w:val="0"/>
              <w:marTop w:val="345"/>
              <w:marBottom w:val="0"/>
              <w:divBdr>
                <w:top w:val="none" w:sz="0" w:space="0" w:color="auto"/>
                <w:left w:val="none" w:sz="0" w:space="0" w:color="auto"/>
                <w:bottom w:val="none" w:sz="0" w:space="0" w:color="auto"/>
                <w:right w:val="none" w:sz="0" w:space="0" w:color="auto"/>
              </w:divBdr>
            </w:div>
          </w:divsChild>
        </w:div>
        <w:div w:id="782722579">
          <w:marLeft w:val="0"/>
          <w:marRight w:val="0"/>
          <w:marTop w:val="0"/>
          <w:marBottom w:val="0"/>
          <w:divBdr>
            <w:top w:val="none" w:sz="0" w:space="0" w:color="auto"/>
            <w:left w:val="none" w:sz="0" w:space="0" w:color="auto"/>
            <w:bottom w:val="none" w:sz="0" w:space="0" w:color="auto"/>
            <w:right w:val="none" w:sz="0" w:space="0" w:color="auto"/>
          </w:divBdr>
          <w:divsChild>
            <w:div w:id="1620841992">
              <w:marLeft w:val="0"/>
              <w:marRight w:val="0"/>
              <w:marTop w:val="0"/>
              <w:marBottom w:val="300"/>
              <w:divBdr>
                <w:top w:val="none" w:sz="0" w:space="0" w:color="auto"/>
                <w:left w:val="none" w:sz="0" w:space="0" w:color="auto"/>
                <w:bottom w:val="none" w:sz="0" w:space="0" w:color="auto"/>
                <w:right w:val="none" w:sz="0" w:space="0" w:color="auto"/>
              </w:divBdr>
            </w:div>
          </w:divsChild>
        </w:div>
        <w:div w:id="1210143647">
          <w:marLeft w:val="0"/>
          <w:marRight w:val="0"/>
          <w:marTop w:val="0"/>
          <w:marBottom w:val="0"/>
          <w:divBdr>
            <w:top w:val="none" w:sz="0" w:space="0" w:color="auto"/>
            <w:left w:val="none" w:sz="0" w:space="0" w:color="auto"/>
            <w:bottom w:val="none" w:sz="0" w:space="0" w:color="auto"/>
            <w:right w:val="none" w:sz="0" w:space="0" w:color="auto"/>
          </w:divBdr>
          <w:divsChild>
            <w:div w:id="2105421549">
              <w:marLeft w:val="0"/>
              <w:marRight w:val="0"/>
              <w:marTop w:val="0"/>
              <w:marBottom w:val="300"/>
              <w:divBdr>
                <w:top w:val="none" w:sz="0" w:space="0" w:color="auto"/>
                <w:left w:val="none" w:sz="0" w:space="0" w:color="auto"/>
                <w:bottom w:val="none" w:sz="0" w:space="0" w:color="auto"/>
                <w:right w:val="none" w:sz="0" w:space="0" w:color="auto"/>
              </w:divBdr>
            </w:div>
          </w:divsChild>
        </w:div>
        <w:div w:id="1751122872">
          <w:marLeft w:val="0"/>
          <w:marRight w:val="0"/>
          <w:marTop w:val="0"/>
          <w:marBottom w:val="0"/>
          <w:divBdr>
            <w:top w:val="none" w:sz="0" w:space="0" w:color="auto"/>
            <w:left w:val="none" w:sz="0" w:space="0" w:color="auto"/>
            <w:bottom w:val="none" w:sz="0" w:space="0" w:color="auto"/>
            <w:right w:val="none" w:sz="0" w:space="0" w:color="auto"/>
          </w:divBdr>
          <w:divsChild>
            <w:div w:id="352652638">
              <w:marLeft w:val="0"/>
              <w:marRight w:val="0"/>
              <w:marTop w:val="0"/>
              <w:marBottom w:val="300"/>
              <w:divBdr>
                <w:top w:val="none" w:sz="0" w:space="0" w:color="auto"/>
                <w:left w:val="none" w:sz="0" w:space="0" w:color="auto"/>
                <w:bottom w:val="none" w:sz="0" w:space="0" w:color="auto"/>
                <w:right w:val="none" w:sz="0" w:space="0" w:color="auto"/>
              </w:divBdr>
            </w:div>
          </w:divsChild>
        </w:div>
        <w:div w:id="565527148">
          <w:marLeft w:val="0"/>
          <w:marRight w:val="0"/>
          <w:marTop w:val="0"/>
          <w:marBottom w:val="0"/>
          <w:divBdr>
            <w:top w:val="none" w:sz="0" w:space="0" w:color="auto"/>
            <w:left w:val="none" w:sz="0" w:space="0" w:color="auto"/>
            <w:bottom w:val="none" w:sz="0" w:space="0" w:color="auto"/>
            <w:right w:val="none" w:sz="0" w:space="0" w:color="auto"/>
          </w:divBdr>
          <w:divsChild>
            <w:div w:id="752052122">
              <w:marLeft w:val="0"/>
              <w:marRight w:val="0"/>
              <w:marTop w:val="0"/>
              <w:marBottom w:val="300"/>
              <w:divBdr>
                <w:top w:val="none" w:sz="0" w:space="0" w:color="auto"/>
                <w:left w:val="none" w:sz="0" w:space="0" w:color="auto"/>
                <w:bottom w:val="none" w:sz="0" w:space="0" w:color="auto"/>
                <w:right w:val="none" w:sz="0" w:space="0" w:color="auto"/>
              </w:divBdr>
            </w:div>
          </w:divsChild>
        </w:div>
        <w:div w:id="1442992523">
          <w:marLeft w:val="0"/>
          <w:marRight w:val="0"/>
          <w:marTop w:val="0"/>
          <w:marBottom w:val="0"/>
          <w:divBdr>
            <w:top w:val="none" w:sz="0" w:space="0" w:color="auto"/>
            <w:left w:val="none" w:sz="0" w:space="0" w:color="auto"/>
            <w:bottom w:val="none" w:sz="0" w:space="0" w:color="auto"/>
            <w:right w:val="none" w:sz="0" w:space="0" w:color="auto"/>
          </w:divBdr>
          <w:divsChild>
            <w:div w:id="1158765713">
              <w:marLeft w:val="0"/>
              <w:marRight w:val="0"/>
              <w:marTop w:val="0"/>
              <w:marBottom w:val="300"/>
              <w:divBdr>
                <w:top w:val="none" w:sz="0" w:space="0" w:color="auto"/>
                <w:left w:val="none" w:sz="0" w:space="0" w:color="auto"/>
                <w:bottom w:val="none" w:sz="0" w:space="0" w:color="auto"/>
                <w:right w:val="none" w:sz="0" w:space="0" w:color="auto"/>
              </w:divBdr>
            </w:div>
          </w:divsChild>
        </w:div>
        <w:div w:id="1378582093">
          <w:marLeft w:val="0"/>
          <w:marRight w:val="0"/>
          <w:marTop w:val="0"/>
          <w:marBottom w:val="0"/>
          <w:divBdr>
            <w:top w:val="none" w:sz="0" w:space="0" w:color="auto"/>
            <w:left w:val="none" w:sz="0" w:space="0" w:color="auto"/>
            <w:bottom w:val="none" w:sz="0" w:space="0" w:color="auto"/>
            <w:right w:val="none" w:sz="0" w:space="0" w:color="auto"/>
          </w:divBdr>
          <w:divsChild>
            <w:div w:id="1408574005">
              <w:marLeft w:val="0"/>
              <w:marRight w:val="0"/>
              <w:marTop w:val="0"/>
              <w:marBottom w:val="300"/>
              <w:divBdr>
                <w:top w:val="none" w:sz="0" w:space="0" w:color="auto"/>
                <w:left w:val="none" w:sz="0" w:space="0" w:color="auto"/>
                <w:bottom w:val="none" w:sz="0" w:space="0" w:color="auto"/>
                <w:right w:val="none" w:sz="0" w:space="0" w:color="auto"/>
              </w:divBdr>
            </w:div>
          </w:divsChild>
        </w:div>
        <w:div w:id="360939267">
          <w:marLeft w:val="0"/>
          <w:marRight w:val="0"/>
          <w:marTop w:val="0"/>
          <w:marBottom w:val="0"/>
          <w:divBdr>
            <w:top w:val="none" w:sz="0" w:space="0" w:color="auto"/>
            <w:left w:val="none" w:sz="0" w:space="0" w:color="auto"/>
            <w:bottom w:val="none" w:sz="0" w:space="0" w:color="auto"/>
            <w:right w:val="none" w:sz="0" w:space="0" w:color="auto"/>
          </w:divBdr>
          <w:divsChild>
            <w:div w:id="2011563185">
              <w:marLeft w:val="0"/>
              <w:marRight w:val="0"/>
              <w:marTop w:val="0"/>
              <w:marBottom w:val="300"/>
              <w:divBdr>
                <w:top w:val="none" w:sz="0" w:space="0" w:color="auto"/>
                <w:left w:val="none" w:sz="0" w:space="0" w:color="auto"/>
                <w:bottom w:val="none" w:sz="0" w:space="0" w:color="auto"/>
                <w:right w:val="none" w:sz="0" w:space="0" w:color="auto"/>
              </w:divBdr>
            </w:div>
          </w:divsChild>
        </w:div>
        <w:div w:id="364840442">
          <w:marLeft w:val="0"/>
          <w:marRight w:val="0"/>
          <w:marTop w:val="0"/>
          <w:marBottom w:val="0"/>
          <w:divBdr>
            <w:top w:val="none" w:sz="0" w:space="0" w:color="auto"/>
            <w:left w:val="none" w:sz="0" w:space="0" w:color="auto"/>
            <w:bottom w:val="none" w:sz="0" w:space="0" w:color="auto"/>
            <w:right w:val="none" w:sz="0" w:space="0" w:color="auto"/>
          </w:divBdr>
          <w:divsChild>
            <w:div w:id="885988605">
              <w:marLeft w:val="0"/>
              <w:marRight w:val="0"/>
              <w:marTop w:val="0"/>
              <w:marBottom w:val="300"/>
              <w:divBdr>
                <w:top w:val="none" w:sz="0" w:space="0" w:color="auto"/>
                <w:left w:val="none" w:sz="0" w:space="0" w:color="auto"/>
                <w:bottom w:val="none" w:sz="0" w:space="0" w:color="auto"/>
                <w:right w:val="none" w:sz="0" w:space="0" w:color="auto"/>
              </w:divBdr>
            </w:div>
          </w:divsChild>
        </w:div>
        <w:div w:id="679159457">
          <w:marLeft w:val="0"/>
          <w:marRight w:val="0"/>
          <w:marTop w:val="0"/>
          <w:marBottom w:val="0"/>
          <w:divBdr>
            <w:top w:val="none" w:sz="0" w:space="0" w:color="auto"/>
            <w:left w:val="none" w:sz="0" w:space="0" w:color="auto"/>
            <w:bottom w:val="none" w:sz="0" w:space="0" w:color="auto"/>
            <w:right w:val="none" w:sz="0" w:space="0" w:color="auto"/>
          </w:divBdr>
          <w:divsChild>
            <w:div w:id="1229732429">
              <w:marLeft w:val="0"/>
              <w:marRight w:val="0"/>
              <w:marTop w:val="0"/>
              <w:marBottom w:val="300"/>
              <w:divBdr>
                <w:top w:val="none" w:sz="0" w:space="0" w:color="auto"/>
                <w:left w:val="none" w:sz="0" w:space="0" w:color="auto"/>
                <w:bottom w:val="none" w:sz="0" w:space="0" w:color="auto"/>
                <w:right w:val="none" w:sz="0" w:space="0" w:color="auto"/>
              </w:divBdr>
            </w:div>
          </w:divsChild>
        </w:div>
        <w:div w:id="82580333">
          <w:marLeft w:val="0"/>
          <w:marRight w:val="0"/>
          <w:marTop w:val="0"/>
          <w:marBottom w:val="0"/>
          <w:divBdr>
            <w:top w:val="none" w:sz="0" w:space="0" w:color="auto"/>
            <w:left w:val="none" w:sz="0" w:space="0" w:color="auto"/>
            <w:bottom w:val="none" w:sz="0" w:space="0" w:color="auto"/>
            <w:right w:val="none" w:sz="0" w:space="0" w:color="auto"/>
          </w:divBdr>
          <w:divsChild>
            <w:div w:id="2100515222">
              <w:marLeft w:val="0"/>
              <w:marRight w:val="0"/>
              <w:marTop w:val="0"/>
              <w:marBottom w:val="300"/>
              <w:divBdr>
                <w:top w:val="none" w:sz="0" w:space="0" w:color="auto"/>
                <w:left w:val="none" w:sz="0" w:space="0" w:color="auto"/>
                <w:bottom w:val="none" w:sz="0" w:space="0" w:color="auto"/>
                <w:right w:val="none" w:sz="0" w:space="0" w:color="auto"/>
              </w:divBdr>
            </w:div>
          </w:divsChild>
        </w:div>
        <w:div w:id="1526093308">
          <w:marLeft w:val="0"/>
          <w:marRight w:val="0"/>
          <w:marTop w:val="0"/>
          <w:marBottom w:val="0"/>
          <w:divBdr>
            <w:top w:val="none" w:sz="0" w:space="0" w:color="auto"/>
            <w:left w:val="none" w:sz="0" w:space="0" w:color="auto"/>
            <w:bottom w:val="none" w:sz="0" w:space="0" w:color="auto"/>
            <w:right w:val="none" w:sz="0" w:space="0" w:color="auto"/>
          </w:divBdr>
          <w:divsChild>
            <w:div w:id="983503852">
              <w:marLeft w:val="0"/>
              <w:marRight w:val="0"/>
              <w:marTop w:val="0"/>
              <w:marBottom w:val="300"/>
              <w:divBdr>
                <w:top w:val="none" w:sz="0" w:space="0" w:color="auto"/>
                <w:left w:val="none" w:sz="0" w:space="0" w:color="auto"/>
                <w:bottom w:val="none" w:sz="0" w:space="0" w:color="auto"/>
                <w:right w:val="none" w:sz="0" w:space="0" w:color="auto"/>
              </w:divBdr>
            </w:div>
          </w:divsChild>
        </w:div>
        <w:div w:id="1481850744">
          <w:marLeft w:val="0"/>
          <w:marRight w:val="0"/>
          <w:marTop w:val="0"/>
          <w:marBottom w:val="0"/>
          <w:divBdr>
            <w:top w:val="none" w:sz="0" w:space="0" w:color="auto"/>
            <w:left w:val="none" w:sz="0" w:space="0" w:color="auto"/>
            <w:bottom w:val="none" w:sz="0" w:space="0" w:color="auto"/>
            <w:right w:val="none" w:sz="0" w:space="0" w:color="auto"/>
          </w:divBdr>
          <w:divsChild>
            <w:div w:id="1232347054">
              <w:marLeft w:val="0"/>
              <w:marRight w:val="0"/>
              <w:marTop w:val="0"/>
              <w:marBottom w:val="300"/>
              <w:divBdr>
                <w:top w:val="none" w:sz="0" w:space="0" w:color="auto"/>
                <w:left w:val="none" w:sz="0" w:space="0" w:color="auto"/>
                <w:bottom w:val="none" w:sz="0" w:space="0" w:color="auto"/>
                <w:right w:val="none" w:sz="0" w:space="0" w:color="auto"/>
              </w:divBdr>
            </w:div>
          </w:divsChild>
        </w:div>
        <w:div w:id="906039573">
          <w:marLeft w:val="0"/>
          <w:marRight w:val="0"/>
          <w:marTop w:val="0"/>
          <w:marBottom w:val="0"/>
          <w:divBdr>
            <w:top w:val="none" w:sz="0" w:space="0" w:color="auto"/>
            <w:left w:val="none" w:sz="0" w:space="0" w:color="auto"/>
            <w:bottom w:val="none" w:sz="0" w:space="0" w:color="auto"/>
            <w:right w:val="none" w:sz="0" w:space="0" w:color="auto"/>
          </w:divBdr>
          <w:divsChild>
            <w:div w:id="2140880368">
              <w:marLeft w:val="0"/>
              <w:marRight w:val="0"/>
              <w:marTop w:val="0"/>
              <w:marBottom w:val="300"/>
              <w:divBdr>
                <w:top w:val="none" w:sz="0" w:space="0" w:color="auto"/>
                <w:left w:val="none" w:sz="0" w:space="0" w:color="auto"/>
                <w:bottom w:val="none" w:sz="0" w:space="0" w:color="auto"/>
                <w:right w:val="none" w:sz="0" w:space="0" w:color="auto"/>
              </w:divBdr>
            </w:div>
          </w:divsChild>
        </w:div>
        <w:div w:id="1105423323">
          <w:marLeft w:val="0"/>
          <w:marRight w:val="0"/>
          <w:marTop w:val="0"/>
          <w:marBottom w:val="0"/>
          <w:divBdr>
            <w:top w:val="none" w:sz="0" w:space="0" w:color="auto"/>
            <w:left w:val="none" w:sz="0" w:space="0" w:color="auto"/>
            <w:bottom w:val="none" w:sz="0" w:space="0" w:color="auto"/>
            <w:right w:val="none" w:sz="0" w:space="0" w:color="auto"/>
          </w:divBdr>
          <w:divsChild>
            <w:div w:id="13329546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45286299">
      <w:bodyDiv w:val="1"/>
      <w:marLeft w:val="0"/>
      <w:marRight w:val="0"/>
      <w:marTop w:val="0"/>
      <w:marBottom w:val="0"/>
      <w:divBdr>
        <w:top w:val="none" w:sz="0" w:space="0" w:color="auto"/>
        <w:left w:val="none" w:sz="0" w:space="0" w:color="auto"/>
        <w:bottom w:val="none" w:sz="0" w:space="0" w:color="auto"/>
        <w:right w:val="none" w:sz="0" w:space="0" w:color="auto"/>
      </w:divBdr>
      <w:divsChild>
        <w:div w:id="1622149140">
          <w:marLeft w:val="0"/>
          <w:marRight w:val="0"/>
          <w:marTop w:val="0"/>
          <w:marBottom w:val="240"/>
          <w:divBdr>
            <w:top w:val="none" w:sz="0" w:space="0" w:color="auto"/>
            <w:left w:val="none" w:sz="0" w:space="0" w:color="auto"/>
            <w:bottom w:val="none" w:sz="0" w:space="0" w:color="auto"/>
            <w:right w:val="none" w:sz="0" w:space="0" w:color="auto"/>
          </w:divBdr>
          <w:divsChild>
            <w:div w:id="2054963959">
              <w:marLeft w:val="0"/>
              <w:marRight w:val="0"/>
              <w:marTop w:val="0"/>
              <w:marBottom w:val="0"/>
              <w:divBdr>
                <w:top w:val="none" w:sz="0" w:space="0" w:color="auto"/>
                <w:left w:val="none" w:sz="0" w:space="0" w:color="auto"/>
                <w:bottom w:val="none" w:sz="0" w:space="0" w:color="auto"/>
                <w:right w:val="none" w:sz="0" w:space="0" w:color="auto"/>
              </w:divBdr>
            </w:div>
            <w:div w:id="365521216">
              <w:marLeft w:val="0"/>
              <w:marRight w:val="0"/>
              <w:marTop w:val="0"/>
              <w:marBottom w:val="0"/>
              <w:divBdr>
                <w:top w:val="none" w:sz="0" w:space="0" w:color="auto"/>
                <w:left w:val="none" w:sz="0" w:space="0" w:color="auto"/>
                <w:bottom w:val="none" w:sz="0" w:space="0" w:color="auto"/>
                <w:right w:val="none" w:sz="0" w:space="0" w:color="auto"/>
              </w:divBdr>
            </w:div>
            <w:div w:id="2107993412">
              <w:marLeft w:val="0"/>
              <w:marRight w:val="0"/>
              <w:marTop w:val="0"/>
              <w:marBottom w:val="0"/>
              <w:divBdr>
                <w:top w:val="none" w:sz="0" w:space="0" w:color="auto"/>
                <w:left w:val="none" w:sz="0" w:space="0" w:color="auto"/>
                <w:bottom w:val="none" w:sz="0" w:space="0" w:color="auto"/>
                <w:right w:val="none" w:sz="0" w:space="0" w:color="auto"/>
              </w:divBdr>
              <w:divsChild>
                <w:div w:id="1324621452">
                  <w:marLeft w:val="0"/>
                  <w:marRight w:val="0"/>
                  <w:marTop w:val="0"/>
                  <w:marBottom w:val="0"/>
                  <w:divBdr>
                    <w:top w:val="none" w:sz="0" w:space="0" w:color="auto"/>
                    <w:left w:val="none" w:sz="0" w:space="0" w:color="auto"/>
                    <w:bottom w:val="none" w:sz="0" w:space="0" w:color="auto"/>
                    <w:right w:val="none" w:sz="0" w:space="0" w:color="auto"/>
                  </w:divBdr>
                  <w:divsChild>
                    <w:div w:id="216235912">
                      <w:marLeft w:val="0"/>
                      <w:marRight w:val="0"/>
                      <w:marTop w:val="0"/>
                      <w:marBottom w:val="0"/>
                      <w:divBdr>
                        <w:top w:val="none" w:sz="0" w:space="0" w:color="auto"/>
                        <w:left w:val="none" w:sz="0" w:space="0" w:color="auto"/>
                        <w:bottom w:val="none" w:sz="0" w:space="0" w:color="auto"/>
                        <w:right w:val="none" w:sz="0" w:space="0" w:color="auto"/>
                      </w:divBdr>
                      <w:divsChild>
                        <w:div w:id="1947611196">
                          <w:marLeft w:val="0"/>
                          <w:marRight w:val="0"/>
                          <w:marTop w:val="0"/>
                          <w:marBottom w:val="0"/>
                          <w:divBdr>
                            <w:top w:val="none" w:sz="0" w:space="0" w:color="auto"/>
                            <w:left w:val="none" w:sz="0" w:space="0" w:color="auto"/>
                            <w:bottom w:val="none" w:sz="0" w:space="0" w:color="auto"/>
                            <w:right w:val="none" w:sz="0" w:space="0" w:color="auto"/>
                          </w:divBdr>
                        </w:div>
                      </w:divsChild>
                    </w:div>
                    <w:div w:id="1472287913">
                      <w:marLeft w:val="0"/>
                      <w:marRight w:val="0"/>
                      <w:marTop w:val="0"/>
                      <w:marBottom w:val="0"/>
                      <w:divBdr>
                        <w:top w:val="none" w:sz="0" w:space="0" w:color="auto"/>
                        <w:left w:val="none" w:sz="0" w:space="0" w:color="auto"/>
                        <w:bottom w:val="none" w:sz="0" w:space="0" w:color="auto"/>
                        <w:right w:val="none" w:sz="0" w:space="0" w:color="auto"/>
                      </w:divBdr>
                      <w:divsChild>
                        <w:div w:id="1012336706">
                          <w:marLeft w:val="0"/>
                          <w:marRight w:val="0"/>
                          <w:marTop w:val="0"/>
                          <w:marBottom w:val="0"/>
                          <w:divBdr>
                            <w:top w:val="none" w:sz="0" w:space="0" w:color="auto"/>
                            <w:left w:val="none" w:sz="0" w:space="0" w:color="auto"/>
                            <w:bottom w:val="none" w:sz="0" w:space="0" w:color="auto"/>
                            <w:right w:val="none" w:sz="0" w:space="0" w:color="auto"/>
                          </w:divBdr>
                        </w:div>
                        <w:div w:id="1272854150">
                          <w:marLeft w:val="0"/>
                          <w:marRight w:val="0"/>
                          <w:marTop w:val="0"/>
                          <w:marBottom w:val="0"/>
                          <w:divBdr>
                            <w:top w:val="none" w:sz="0" w:space="0" w:color="auto"/>
                            <w:left w:val="none" w:sz="0" w:space="0" w:color="auto"/>
                            <w:bottom w:val="none" w:sz="0" w:space="0" w:color="auto"/>
                            <w:right w:val="none" w:sz="0" w:space="0" w:color="auto"/>
                          </w:divBdr>
                        </w:div>
                      </w:divsChild>
                    </w:div>
                    <w:div w:id="1488865547">
                      <w:marLeft w:val="0"/>
                      <w:marRight w:val="0"/>
                      <w:marTop w:val="0"/>
                      <w:marBottom w:val="0"/>
                      <w:divBdr>
                        <w:top w:val="none" w:sz="0" w:space="0" w:color="auto"/>
                        <w:left w:val="none" w:sz="0" w:space="0" w:color="auto"/>
                        <w:bottom w:val="none" w:sz="0" w:space="0" w:color="auto"/>
                        <w:right w:val="none" w:sz="0" w:space="0" w:color="auto"/>
                      </w:divBdr>
                      <w:divsChild>
                        <w:div w:id="1757894935">
                          <w:marLeft w:val="0"/>
                          <w:marRight w:val="0"/>
                          <w:marTop w:val="0"/>
                          <w:marBottom w:val="0"/>
                          <w:divBdr>
                            <w:top w:val="none" w:sz="0" w:space="0" w:color="auto"/>
                            <w:left w:val="none" w:sz="0" w:space="0" w:color="auto"/>
                            <w:bottom w:val="none" w:sz="0" w:space="0" w:color="auto"/>
                            <w:right w:val="none" w:sz="0" w:space="0" w:color="auto"/>
                          </w:divBdr>
                          <w:divsChild>
                            <w:div w:id="1286352031">
                              <w:marLeft w:val="0"/>
                              <w:marRight w:val="0"/>
                              <w:marTop w:val="0"/>
                              <w:marBottom w:val="0"/>
                              <w:divBdr>
                                <w:top w:val="none" w:sz="0" w:space="0" w:color="auto"/>
                                <w:left w:val="none" w:sz="0" w:space="0" w:color="auto"/>
                                <w:bottom w:val="none" w:sz="0" w:space="0" w:color="auto"/>
                                <w:right w:val="none" w:sz="0" w:space="0" w:color="auto"/>
                              </w:divBdr>
                              <w:divsChild>
                                <w:div w:id="1959946691">
                                  <w:marLeft w:val="0"/>
                                  <w:marRight w:val="0"/>
                                  <w:marTop w:val="0"/>
                                  <w:marBottom w:val="0"/>
                                  <w:divBdr>
                                    <w:top w:val="none" w:sz="0" w:space="0" w:color="auto"/>
                                    <w:left w:val="none" w:sz="0" w:space="0" w:color="auto"/>
                                    <w:bottom w:val="none" w:sz="0" w:space="0" w:color="auto"/>
                                    <w:right w:val="none" w:sz="0" w:space="0" w:color="auto"/>
                                  </w:divBdr>
                                </w:div>
                                <w:div w:id="8291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3913220">
          <w:marLeft w:val="568"/>
          <w:marRight w:val="0"/>
          <w:marTop w:val="240"/>
          <w:marBottom w:val="480"/>
          <w:divBdr>
            <w:top w:val="none" w:sz="0" w:space="0" w:color="auto"/>
            <w:left w:val="none" w:sz="0" w:space="0" w:color="auto"/>
            <w:bottom w:val="none" w:sz="0" w:space="0" w:color="auto"/>
            <w:right w:val="none" w:sz="0" w:space="0" w:color="auto"/>
          </w:divBdr>
          <w:divsChild>
            <w:div w:id="1984116035">
              <w:marLeft w:val="0"/>
              <w:marRight w:val="0"/>
              <w:marTop w:val="0"/>
              <w:marBottom w:val="0"/>
              <w:divBdr>
                <w:top w:val="none" w:sz="0" w:space="0" w:color="auto"/>
                <w:left w:val="none" w:sz="0" w:space="0" w:color="auto"/>
                <w:bottom w:val="none" w:sz="0" w:space="0" w:color="auto"/>
                <w:right w:val="none" w:sz="0" w:space="0" w:color="auto"/>
              </w:divBdr>
              <w:divsChild>
                <w:div w:id="2086954286">
                  <w:marLeft w:val="0"/>
                  <w:marRight w:val="0"/>
                  <w:marTop w:val="0"/>
                  <w:marBottom w:val="300"/>
                  <w:divBdr>
                    <w:top w:val="none" w:sz="0" w:space="0" w:color="auto"/>
                    <w:left w:val="none" w:sz="0" w:space="0" w:color="auto"/>
                    <w:bottom w:val="none" w:sz="0" w:space="0" w:color="auto"/>
                    <w:right w:val="none" w:sz="0" w:space="0" w:color="auto"/>
                  </w:divBdr>
                </w:div>
                <w:div w:id="1069622019">
                  <w:marLeft w:val="0"/>
                  <w:marRight w:val="0"/>
                  <w:marTop w:val="0"/>
                  <w:marBottom w:val="0"/>
                  <w:divBdr>
                    <w:top w:val="none" w:sz="0" w:space="0" w:color="auto"/>
                    <w:left w:val="none" w:sz="0" w:space="0" w:color="auto"/>
                    <w:bottom w:val="none" w:sz="0" w:space="0" w:color="auto"/>
                    <w:right w:val="none" w:sz="0" w:space="0" w:color="auto"/>
                  </w:divBdr>
                  <w:divsChild>
                    <w:div w:id="1212110605">
                      <w:marLeft w:val="0"/>
                      <w:marRight w:val="0"/>
                      <w:marTop w:val="0"/>
                      <w:marBottom w:val="0"/>
                      <w:divBdr>
                        <w:top w:val="none" w:sz="0" w:space="0" w:color="D2D2D2"/>
                        <w:left w:val="single" w:sz="4" w:space="0" w:color="D2D2D2"/>
                        <w:bottom w:val="none" w:sz="0" w:space="0" w:color="D2D2D2"/>
                        <w:right w:val="none" w:sz="0" w:space="0" w:color="D2D2D2"/>
                      </w:divBdr>
                    </w:div>
                  </w:divsChild>
                </w:div>
                <w:div w:id="29426576">
                  <w:marLeft w:val="0"/>
                  <w:marRight w:val="0"/>
                  <w:marTop w:val="0"/>
                  <w:marBottom w:val="0"/>
                  <w:divBdr>
                    <w:top w:val="none" w:sz="0" w:space="0" w:color="auto"/>
                    <w:left w:val="none" w:sz="0" w:space="0" w:color="auto"/>
                    <w:bottom w:val="none" w:sz="0" w:space="0" w:color="auto"/>
                    <w:right w:val="none" w:sz="0" w:space="0" w:color="auto"/>
                  </w:divBdr>
                  <w:divsChild>
                    <w:div w:id="1175918984">
                      <w:marLeft w:val="0"/>
                      <w:marRight w:val="0"/>
                      <w:marTop w:val="0"/>
                      <w:marBottom w:val="0"/>
                      <w:divBdr>
                        <w:top w:val="none" w:sz="0" w:space="0" w:color="D2D2D2"/>
                        <w:left w:val="single" w:sz="4" w:space="0" w:color="D2D2D2"/>
                        <w:bottom w:val="none" w:sz="0" w:space="0" w:color="D2D2D2"/>
                        <w:right w:val="none" w:sz="0" w:space="0" w:color="D2D2D2"/>
                      </w:divBdr>
                    </w:div>
                  </w:divsChild>
                </w:div>
                <w:div w:id="444809188">
                  <w:marLeft w:val="0"/>
                  <w:marRight w:val="0"/>
                  <w:marTop w:val="0"/>
                  <w:marBottom w:val="0"/>
                  <w:divBdr>
                    <w:top w:val="none" w:sz="0" w:space="0" w:color="auto"/>
                    <w:left w:val="none" w:sz="0" w:space="0" w:color="auto"/>
                    <w:bottom w:val="none" w:sz="0" w:space="0" w:color="auto"/>
                    <w:right w:val="none" w:sz="0" w:space="0" w:color="auto"/>
                  </w:divBdr>
                  <w:divsChild>
                    <w:div w:id="666591663">
                      <w:marLeft w:val="0"/>
                      <w:marRight w:val="0"/>
                      <w:marTop w:val="0"/>
                      <w:marBottom w:val="0"/>
                      <w:divBdr>
                        <w:top w:val="none" w:sz="0" w:space="0" w:color="D2D2D2"/>
                        <w:left w:val="single" w:sz="4" w:space="0" w:color="D2D2D2"/>
                        <w:bottom w:val="none" w:sz="0" w:space="0" w:color="D2D2D2"/>
                        <w:right w:val="none" w:sz="0" w:space="0" w:color="D2D2D2"/>
                      </w:divBdr>
                    </w:div>
                  </w:divsChild>
                </w:div>
                <w:div w:id="2020230077">
                  <w:marLeft w:val="0"/>
                  <w:marRight w:val="0"/>
                  <w:marTop w:val="120"/>
                  <w:marBottom w:val="120"/>
                  <w:divBdr>
                    <w:top w:val="none" w:sz="0" w:space="0" w:color="auto"/>
                    <w:left w:val="none" w:sz="0" w:space="0" w:color="auto"/>
                    <w:bottom w:val="none" w:sz="0" w:space="0" w:color="auto"/>
                    <w:right w:val="none" w:sz="0" w:space="0" w:color="auto"/>
                  </w:divBdr>
                  <w:divsChild>
                    <w:div w:id="853153866">
                      <w:marLeft w:val="0"/>
                      <w:marRight w:val="0"/>
                      <w:marTop w:val="0"/>
                      <w:marBottom w:val="0"/>
                      <w:divBdr>
                        <w:top w:val="none" w:sz="0" w:space="0" w:color="auto"/>
                        <w:left w:val="none" w:sz="0" w:space="0" w:color="auto"/>
                        <w:bottom w:val="none" w:sz="0" w:space="0" w:color="auto"/>
                        <w:right w:val="none" w:sz="0" w:space="0" w:color="auto"/>
                      </w:divBdr>
                    </w:div>
                    <w:div w:id="470904005">
                      <w:marLeft w:val="0"/>
                      <w:marRight w:val="0"/>
                      <w:marTop w:val="0"/>
                      <w:marBottom w:val="0"/>
                      <w:divBdr>
                        <w:top w:val="none" w:sz="0" w:space="0" w:color="auto"/>
                        <w:left w:val="none" w:sz="0" w:space="0" w:color="auto"/>
                        <w:bottom w:val="none" w:sz="0" w:space="0" w:color="auto"/>
                        <w:right w:val="none" w:sz="0" w:space="0" w:color="auto"/>
                      </w:divBdr>
                      <w:divsChild>
                        <w:div w:id="1355885215">
                          <w:marLeft w:val="0"/>
                          <w:marRight w:val="240"/>
                          <w:marTop w:val="240"/>
                          <w:marBottom w:val="240"/>
                          <w:divBdr>
                            <w:top w:val="single" w:sz="4" w:space="0" w:color="E0DEDE"/>
                            <w:left w:val="single" w:sz="4" w:space="0" w:color="E0DEDE"/>
                            <w:bottom w:val="single" w:sz="4" w:space="0" w:color="E0DEDE"/>
                            <w:right w:val="single" w:sz="4" w:space="0" w:color="E0DEDE"/>
                          </w:divBdr>
                        </w:div>
                      </w:divsChild>
                    </w:div>
                  </w:divsChild>
                </w:div>
                <w:div w:id="1732461219">
                  <w:marLeft w:val="0"/>
                  <w:marRight w:val="0"/>
                  <w:marTop w:val="0"/>
                  <w:marBottom w:val="0"/>
                  <w:divBdr>
                    <w:top w:val="none" w:sz="0" w:space="0" w:color="auto"/>
                    <w:left w:val="none" w:sz="0" w:space="0" w:color="auto"/>
                    <w:bottom w:val="none" w:sz="0" w:space="0" w:color="auto"/>
                    <w:right w:val="none" w:sz="0" w:space="0" w:color="auto"/>
                  </w:divBdr>
                  <w:divsChild>
                    <w:div w:id="8971348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47468542">
          <w:marLeft w:val="0"/>
          <w:marRight w:val="0"/>
          <w:marTop w:val="0"/>
          <w:marBottom w:val="0"/>
          <w:divBdr>
            <w:top w:val="none" w:sz="0" w:space="0" w:color="auto"/>
            <w:left w:val="none" w:sz="0" w:space="0" w:color="auto"/>
            <w:bottom w:val="none" w:sz="0" w:space="0" w:color="auto"/>
            <w:right w:val="none" w:sz="0" w:space="0" w:color="auto"/>
          </w:divBdr>
          <w:divsChild>
            <w:div w:id="1729113385">
              <w:marLeft w:val="0"/>
              <w:marRight w:val="0"/>
              <w:marTop w:val="0"/>
              <w:marBottom w:val="0"/>
              <w:divBdr>
                <w:top w:val="none" w:sz="0" w:space="0" w:color="auto"/>
                <w:left w:val="none" w:sz="0" w:space="0" w:color="auto"/>
                <w:bottom w:val="none" w:sz="0" w:space="0" w:color="auto"/>
                <w:right w:val="none" w:sz="0" w:space="0" w:color="auto"/>
              </w:divBdr>
              <w:divsChild>
                <w:div w:id="1879468145">
                  <w:marLeft w:val="0"/>
                  <w:marRight w:val="0"/>
                  <w:marTop w:val="0"/>
                  <w:marBottom w:val="0"/>
                  <w:divBdr>
                    <w:top w:val="none" w:sz="0" w:space="0" w:color="auto"/>
                    <w:left w:val="none" w:sz="0" w:space="0" w:color="auto"/>
                    <w:bottom w:val="none" w:sz="0" w:space="0" w:color="auto"/>
                    <w:right w:val="none" w:sz="0" w:space="0" w:color="auto"/>
                  </w:divBdr>
                  <w:divsChild>
                    <w:div w:id="1183939411">
                      <w:marLeft w:val="0"/>
                      <w:marRight w:val="0"/>
                      <w:marTop w:val="0"/>
                      <w:marBottom w:val="240"/>
                      <w:divBdr>
                        <w:top w:val="none" w:sz="0" w:space="0" w:color="auto"/>
                        <w:left w:val="none" w:sz="0" w:space="0" w:color="auto"/>
                        <w:bottom w:val="none" w:sz="0" w:space="0" w:color="auto"/>
                        <w:right w:val="none" w:sz="0" w:space="0" w:color="auto"/>
                      </w:divBdr>
                      <w:divsChild>
                        <w:div w:id="877084768">
                          <w:marLeft w:val="0"/>
                          <w:marRight w:val="0"/>
                          <w:marTop w:val="0"/>
                          <w:marBottom w:val="0"/>
                          <w:divBdr>
                            <w:top w:val="none" w:sz="0" w:space="0" w:color="auto"/>
                            <w:left w:val="none" w:sz="0" w:space="0" w:color="auto"/>
                            <w:bottom w:val="none" w:sz="0" w:space="0" w:color="auto"/>
                            <w:right w:val="none" w:sz="0" w:space="0" w:color="auto"/>
                          </w:divBdr>
                          <w:divsChild>
                            <w:div w:id="1476602895">
                              <w:marLeft w:val="0"/>
                              <w:marRight w:val="0"/>
                              <w:marTop w:val="0"/>
                              <w:marBottom w:val="0"/>
                              <w:divBdr>
                                <w:top w:val="none" w:sz="0" w:space="0" w:color="auto"/>
                                <w:left w:val="none" w:sz="0" w:space="0" w:color="auto"/>
                                <w:bottom w:val="none" w:sz="0" w:space="0" w:color="auto"/>
                                <w:right w:val="none" w:sz="0" w:space="0" w:color="auto"/>
                              </w:divBdr>
                            </w:div>
                            <w:div w:id="9162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473832">
                      <w:marLeft w:val="0"/>
                      <w:marRight w:val="0"/>
                      <w:marTop w:val="0"/>
                      <w:marBottom w:val="240"/>
                      <w:divBdr>
                        <w:top w:val="none" w:sz="0" w:space="0" w:color="auto"/>
                        <w:left w:val="none" w:sz="0" w:space="0" w:color="auto"/>
                        <w:bottom w:val="none" w:sz="0" w:space="0" w:color="auto"/>
                        <w:right w:val="none" w:sz="0" w:space="0" w:color="auto"/>
                      </w:divBdr>
                      <w:divsChild>
                        <w:div w:id="579756012">
                          <w:marLeft w:val="0"/>
                          <w:marRight w:val="0"/>
                          <w:marTop w:val="0"/>
                          <w:marBottom w:val="0"/>
                          <w:divBdr>
                            <w:top w:val="none" w:sz="0" w:space="0" w:color="auto"/>
                            <w:left w:val="none" w:sz="0" w:space="0" w:color="auto"/>
                            <w:bottom w:val="none" w:sz="0" w:space="0" w:color="auto"/>
                            <w:right w:val="none" w:sz="0" w:space="0" w:color="auto"/>
                          </w:divBdr>
                          <w:divsChild>
                            <w:div w:id="1352800445">
                              <w:marLeft w:val="0"/>
                              <w:marRight w:val="0"/>
                              <w:marTop w:val="0"/>
                              <w:marBottom w:val="480"/>
                              <w:divBdr>
                                <w:top w:val="none" w:sz="0" w:space="0" w:color="auto"/>
                                <w:left w:val="none" w:sz="0" w:space="0" w:color="auto"/>
                                <w:bottom w:val="none" w:sz="0" w:space="0" w:color="auto"/>
                                <w:right w:val="none" w:sz="0" w:space="0" w:color="auto"/>
                              </w:divBdr>
                            </w:div>
                            <w:div w:id="473253360">
                              <w:marLeft w:val="0"/>
                              <w:marRight w:val="0"/>
                              <w:marTop w:val="0"/>
                              <w:marBottom w:val="480"/>
                              <w:divBdr>
                                <w:top w:val="none" w:sz="0" w:space="0" w:color="auto"/>
                                <w:left w:val="none" w:sz="0" w:space="0" w:color="auto"/>
                                <w:bottom w:val="none" w:sz="0" w:space="0" w:color="auto"/>
                                <w:right w:val="none" w:sz="0" w:space="0" w:color="auto"/>
                              </w:divBdr>
                              <w:divsChild>
                                <w:div w:id="344944335">
                                  <w:marLeft w:val="0"/>
                                  <w:marRight w:val="0"/>
                                  <w:marTop w:val="0"/>
                                  <w:marBottom w:val="0"/>
                                  <w:divBdr>
                                    <w:top w:val="none" w:sz="0" w:space="0" w:color="auto"/>
                                    <w:left w:val="none" w:sz="0" w:space="0" w:color="auto"/>
                                    <w:bottom w:val="none" w:sz="0" w:space="0" w:color="auto"/>
                                    <w:right w:val="none" w:sz="0" w:space="0" w:color="auto"/>
                                  </w:divBdr>
                                  <w:divsChild>
                                    <w:div w:id="913705375">
                                      <w:marLeft w:val="-120"/>
                                      <w:marRight w:val="0"/>
                                      <w:marTop w:val="0"/>
                                      <w:marBottom w:val="0"/>
                                      <w:divBdr>
                                        <w:top w:val="none" w:sz="0" w:space="0" w:color="auto"/>
                                        <w:left w:val="none" w:sz="0" w:space="0" w:color="auto"/>
                                        <w:bottom w:val="none" w:sz="0" w:space="0" w:color="auto"/>
                                        <w:right w:val="none" w:sz="0" w:space="0" w:color="auto"/>
                                      </w:divBdr>
                                      <w:divsChild>
                                        <w:div w:id="38175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2716434">
          <w:marLeft w:val="0"/>
          <w:marRight w:val="0"/>
          <w:marTop w:val="360"/>
          <w:marBottom w:val="0"/>
          <w:divBdr>
            <w:top w:val="none" w:sz="0" w:space="0" w:color="auto"/>
            <w:left w:val="none" w:sz="0" w:space="0" w:color="auto"/>
            <w:bottom w:val="none" w:sz="0" w:space="0" w:color="auto"/>
            <w:right w:val="none" w:sz="0" w:space="0" w:color="auto"/>
          </w:divBdr>
        </w:div>
        <w:div w:id="556742830">
          <w:marLeft w:val="0"/>
          <w:marRight w:val="0"/>
          <w:marTop w:val="264"/>
          <w:marBottom w:val="264"/>
          <w:divBdr>
            <w:top w:val="none" w:sz="0" w:space="0" w:color="auto"/>
            <w:left w:val="none" w:sz="0" w:space="0" w:color="auto"/>
            <w:bottom w:val="none" w:sz="0" w:space="0" w:color="auto"/>
            <w:right w:val="none" w:sz="0" w:space="0" w:color="auto"/>
          </w:divBdr>
        </w:div>
        <w:div w:id="344788129">
          <w:marLeft w:val="0"/>
          <w:marRight w:val="0"/>
          <w:marTop w:val="0"/>
          <w:marBottom w:val="264"/>
          <w:divBdr>
            <w:top w:val="none" w:sz="0" w:space="0" w:color="auto"/>
            <w:left w:val="none" w:sz="0" w:space="0" w:color="auto"/>
            <w:bottom w:val="none" w:sz="0" w:space="0" w:color="auto"/>
            <w:right w:val="none" w:sz="0" w:space="0" w:color="auto"/>
          </w:divBdr>
        </w:div>
        <w:div w:id="899486580">
          <w:marLeft w:val="0"/>
          <w:marRight w:val="0"/>
          <w:marTop w:val="0"/>
          <w:marBottom w:val="0"/>
          <w:divBdr>
            <w:top w:val="none" w:sz="0" w:space="0" w:color="auto"/>
            <w:left w:val="none" w:sz="0" w:space="0" w:color="auto"/>
            <w:bottom w:val="none" w:sz="0" w:space="0" w:color="auto"/>
            <w:right w:val="none" w:sz="0" w:space="0" w:color="auto"/>
          </w:divBdr>
          <w:divsChild>
            <w:div w:id="113717108">
              <w:marLeft w:val="0"/>
              <w:marRight w:val="0"/>
              <w:marTop w:val="0"/>
              <w:marBottom w:val="0"/>
              <w:divBdr>
                <w:top w:val="none" w:sz="0" w:space="0" w:color="auto"/>
                <w:left w:val="none" w:sz="0" w:space="0" w:color="auto"/>
                <w:bottom w:val="none" w:sz="0" w:space="0" w:color="auto"/>
                <w:right w:val="none" w:sz="0" w:space="0" w:color="auto"/>
              </w:divBdr>
              <w:divsChild>
                <w:div w:id="102113666">
                  <w:marLeft w:val="0"/>
                  <w:marRight w:val="0"/>
                  <w:marTop w:val="0"/>
                  <w:marBottom w:val="0"/>
                  <w:divBdr>
                    <w:top w:val="none" w:sz="0" w:space="0" w:color="auto"/>
                    <w:left w:val="none" w:sz="0" w:space="0" w:color="auto"/>
                    <w:bottom w:val="none" w:sz="0" w:space="0" w:color="auto"/>
                    <w:right w:val="none" w:sz="0" w:space="0" w:color="auto"/>
                  </w:divBdr>
                </w:div>
              </w:divsChild>
            </w:div>
            <w:div w:id="711996591">
              <w:marLeft w:val="0"/>
              <w:marRight w:val="0"/>
              <w:marTop w:val="0"/>
              <w:marBottom w:val="0"/>
              <w:divBdr>
                <w:top w:val="none" w:sz="0" w:space="0" w:color="auto"/>
                <w:left w:val="none" w:sz="0" w:space="0" w:color="auto"/>
                <w:bottom w:val="none" w:sz="0" w:space="0" w:color="auto"/>
                <w:right w:val="none" w:sz="0" w:space="0" w:color="auto"/>
              </w:divBdr>
              <w:divsChild>
                <w:div w:id="2108965213">
                  <w:marLeft w:val="0"/>
                  <w:marRight w:val="0"/>
                  <w:marTop w:val="0"/>
                  <w:marBottom w:val="0"/>
                  <w:divBdr>
                    <w:top w:val="none" w:sz="0" w:space="0" w:color="auto"/>
                    <w:left w:val="none" w:sz="0" w:space="0" w:color="auto"/>
                    <w:bottom w:val="none" w:sz="0" w:space="0" w:color="auto"/>
                    <w:right w:val="none" w:sz="0" w:space="0" w:color="auto"/>
                  </w:divBdr>
                </w:div>
              </w:divsChild>
            </w:div>
            <w:div w:id="683632253">
              <w:marLeft w:val="0"/>
              <w:marRight w:val="0"/>
              <w:marTop w:val="0"/>
              <w:marBottom w:val="0"/>
              <w:divBdr>
                <w:top w:val="none" w:sz="0" w:space="0" w:color="auto"/>
                <w:left w:val="none" w:sz="0" w:space="0" w:color="auto"/>
                <w:bottom w:val="none" w:sz="0" w:space="0" w:color="auto"/>
                <w:right w:val="none" w:sz="0" w:space="0" w:color="auto"/>
              </w:divBdr>
              <w:divsChild>
                <w:div w:id="581642994">
                  <w:marLeft w:val="0"/>
                  <w:marRight w:val="0"/>
                  <w:marTop w:val="0"/>
                  <w:marBottom w:val="0"/>
                  <w:divBdr>
                    <w:top w:val="none" w:sz="0" w:space="0" w:color="auto"/>
                    <w:left w:val="none" w:sz="0" w:space="0" w:color="auto"/>
                    <w:bottom w:val="none" w:sz="0" w:space="0" w:color="auto"/>
                    <w:right w:val="none" w:sz="0" w:space="0" w:color="auto"/>
                  </w:divBdr>
                </w:div>
              </w:divsChild>
            </w:div>
            <w:div w:id="1149633588">
              <w:marLeft w:val="0"/>
              <w:marRight w:val="0"/>
              <w:marTop w:val="0"/>
              <w:marBottom w:val="0"/>
              <w:divBdr>
                <w:top w:val="none" w:sz="0" w:space="0" w:color="auto"/>
                <w:left w:val="none" w:sz="0" w:space="0" w:color="auto"/>
                <w:bottom w:val="none" w:sz="0" w:space="0" w:color="auto"/>
                <w:right w:val="none" w:sz="0" w:space="0" w:color="auto"/>
              </w:divBdr>
              <w:divsChild>
                <w:div w:id="1883781986">
                  <w:marLeft w:val="0"/>
                  <w:marRight w:val="0"/>
                  <w:marTop w:val="0"/>
                  <w:marBottom w:val="0"/>
                  <w:divBdr>
                    <w:top w:val="none" w:sz="0" w:space="0" w:color="auto"/>
                    <w:left w:val="none" w:sz="0" w:space="0" w:color="auto"/>
                    <w:bottom w:val="none" w:sz="0" w:space="0" w:color="auto"/>
                    <w:right w:val="none" w:sz="0" w:space="0" w:color="auto"/>
                  </w:divBdr>
                </w:div>
              </w:divsChild>
            </w:div>
            <w:div w:id="921255028">
              <w:marLeft w:val="0"/>
              <w:marRight w:val="0"/>
              <w:marTop w:val="0"/>
              <w:marBottom w:val="0"/>
              <w:divBdr>
                <w:top w:val="none" w:sz="0" w:space="0" w:color="auto"/>
                <w:left w:val="none" w:sz="0" w:space="0" w:color="auto"/>
                <w:bottom w:val="none" w:sz="0" w:space="0" w:color="auto"/>
                <w:right w:val="none" w:sz="0" w:space="0" w:color="auto"/>
              </w:divBdr>
              <w:divsChild>
                <w:div w:id="1320311032">
                  <w:marLeft w:val="0"/>
                  <w:marRight w:val="0"/>
                  <w:marTop w:val="0"/>
                  <w:marBottom w:val="0"/>
                  <w:divBdr>
                    <w:top w:val="none" w:sz="0" w:space="0" w:color="auto"/>
                    <w:left w:val="none" w:sz="0" w:space="0" w:color="auto"/>
                    <w:bottom w:val="none" w:sz="0" w:space="0" w:color="auto"/>
                    <w:right w:val="none" w:sz="0" w:space="0" w:color="auto"/>
                  </w:divBdr>
                </w:div>
              </w:divsChild>
            </w:div>
            <w:div w:id="98369852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600142383">
      <w:bodyDiv w:val="1"/>
      <w:marLeft w:val="0"/>
      <w:marRight w:val="0"/>
      <w:marTop w:val="0"/>
      <w:marBottom w:val="0"/>
      <w:divBdr>
        <w:top w:val="none" w:sz="0" w:space="0" w:color="auto"/>
        <w:left w:val="none" w:sz="0" w:space="0" w:color="auto"/>
        <w:bottom w:val="none" w:sz="0" w:space="0" w:color="auto"/>
        <w:right w:val="none" w:sz="0" w:space="0" w:color="auto"/>
      </w:divBdr>
    </w:div>
    <w:div w:id="1639652069">
      <w:bodyDiv w:val="1"/>
      <w:marLeft w:val="0"/>
      <w:marRight w:val="0"/>
      <w:marTop w:val="0"/>
      <w:marBottom w:val="0"/>
      <w:divBdr>
        <w:top w:val="none" w:sz="0" w:space="0" w:color="auto"/>
        <w:left w:val="none" w:sz="0" w:space="0" w:color="auto"/>
        <w:bottom w:val="none" w:sz="0" w:space="0" w:color="auto"/>
        <w:right w:val="none" w:sz="0" w:space="0" w:color="auto"/>
      </w:divBdr>
      <w:divsChild>
        <w:div w:id="114061918">
          <w:marLeft w:val="0"/>
          <w:marRight w:val="0"/>
          <w:marTop w:val="0"/>
          <w:marBottom w:val="0"/>
          <w:divBdr>
            <w:top w:val="none" w:sz="0" w:space="0" w:color="auto"/>
            <w:left w:val="none" w:sz="0" w:space="0" w:color="auto"/>
            <w:bottom w:val="none" w:sz="0" w:space="0" w:color="auto"/>
            <w:right w:val="none" w:sz="0" w:space="0" w:color="auto"/>
          </w:divBdr>
        </w:div>
        <w:div w:id="232545183">
          <w:marLeft w:val="0"/>
          <w:marRight w:val="0"/>
          <w:marTop w:val="0"/>
          <w:marBottom w:val="0"/>
          <w:divBdr>
            <w:top w:val="none" w:sz="0" w:space="0" w:color="auto"/>
            <w:left w:val="none" w:sz="0" w:space="0" w:color="auto"/>
            <w:bottom w:val="none" w:sz="0" w:space="0" w:color="auto"/>
            <w:right w:val="none" w:sz="0" w:space="0" w:color="auto"/>
          </w:divBdr>
        </w:div>
        <w:div w:id="281544469">
          <w:marLeft w:val="0"/>
          <w:marRight w:val="0"/>
          <w:marTop w:val="0"/>
          <w:marBottom w:val="0"/>
          <w:divBdr>
            <w:top w:val="none" w:sz="0" w:space="0" w:color="auto"/>
            <w:left w:val="none" w:sz="0" w:space="0" w:color="auto"/>
            <w:bottom w:val="none" w:sz="0" w:space="0" w:color="auto"/>
            <w:right w:val="none" w:sz="0" w:space="0" w:color="auto"/>
          </w:divBdr>
        </w:div>
        <w:div w:id="610012686">
          <w:marLeft w:val="0"/>
          <w:marRight w:val="0"/>
          <w:marTop w:val="0"/>
          <w:marBottom w:val="0"/>
          <w:divBdr>
            <w:top w:val="none" w:sz="0" w:space="0" w:color="auto"/>
            <w:left w:val="none" w:sz="0" w:space="0" w:color="auto"/>
            <w:bottom w:val="none" w:sz="0" w:space="0" w:color="auto"/>
            <w:right w:val="none" w:sz="0" w:space="0" w:color="auto"/>
          </w:divBdr>
        </w:div>
        <w:div w:id="798763236">
          <w:marLeft w:val="0"/>
          <w:marRight w:val="0"/>
          <w:marTop w:val="0"/>
          <w:marBottom w:val="0"/>
          <w:divBdr>
            <w:top w:val="none" w:sz="0" w:space="0" w:color="auto"/>
            <w:left w:val="none" w:sz="0" w:space="0" w:color="auto"/>
            <w:bottom w:val="none" w:sz="0" w:space="0" w:color="auto"/>
            <w:right w:val="none" w:sz="0" w:space="0" w:color="auto"/>
          </w:divBdr>
        </w:div>
        <w:div w:id="1006398158">
          <w:marLeft w:val="0"/>
          <w:marRight w:val="0"/>
          <w:marTop w:val="0"/>
          <w:marBottom w:val="0"/>
          <w:divBdr>
            <w:top w:val="none" w:sz="0" w:space="0" w:color="auto"/>
            <w:left w:val="none" w:sz="0" w:space="0" w:color="auto"/>
            <w:bottom w:val="none" w:sz="0" w:space="0" w:color="auto"/>
            <w:right w:val="none" w:sz="0" w:space="0" w:color="auto"/>
          </w:divBdr>
        </w:div>
        <w:div w:id="1085029912">
          <w:marLeft w:val="0"/>
          <w:marRight w:val="0"/>
          <w:marTop w:val="0"/>
          <w:marBottom w:val="0"/>
          <w:divBdr>
            <w:top w:val="none" w:sz="0" w:space="0" w:color="auto"/>
            <w:left w:val="none" w:sz="0" w:space="0" w:color="auto"/>
            <w:bottom w:val="none" w:sz="0" w:space="0" w:color="auto"/>
            <w:right w:val="none" w:sz="0" w:space="0" w:color="auto"/>
          </w:divBdr>
        </w:div>
        <w:div w:id="1128089338">
          <w:marLeft w:val="0"/>
          <w:marRight w:val="0"/>
          <w:marTop w:val="0"/>
          <w:marBottom w:val="0"/>
          <w:divBdr>
            <w:top w:val="none" w:sz="0" w:space="0" w:color="auto"/>
            <w:left w:val="none" w:sz="0" w:space="0" w:color="auto"/>
            <w:bottom w:val="none" w:sz="0" w:space="0" w:color="auto"/>
            <w:right w:val="none" w:sz="0" w:space="0" w:color="auto"/>
          </w:divBdr>
        </w:div>
        <w:div w:id="1468548610">
          <w:marLeft w:val="0"/>
          <w:marRight w:val="0"/>
          <w:marTop w:val="0"/>
          <w:marBottom w:val="0"/>
          <w:divBdr>
            <w:top w:val="none" w:sz="0" w:space="0" w:color="auto"/>
            <w:left w:val="none" w:sz="0" w:space="0" w:color="auto"/>
            <w:bottom w:val="none" w:sz="0" w:space="0" w:color="auto"/>
            <w:right w:val="none" w:sz="0" w:space="0" w:color="auto"/>
          </w:divBdr>
        </w:div>
        <w:div w:id="1496189675">
          <w:marLeft w:val="0"/>
          <w:marRight w:val="0"/>
          <w:marTop w:val="0"/>
          <w:marBottom w:val="0"/>
          <w:divBdr>
            <w:top w:val="none" w:sz="0" w:space="0" w:color="auto"/>
            <w:left w:val="none" w:sz="0" w:space="0" w:color="auto"/>
            <w:bottom w:val="none" w:sz="0" w:space="0" w:color="auto"/>
            <w:right w:val="none" w:sz="0" w:space="0" w:color="auto"/>
          </w:divBdr>
        </w:div>
        <w:div w:id="1506551900">
          <w:marLeft w:val="0"/>
          <w:marRight w:val="0"/>
          <w:marTop w:val="0"/>
          <w:marBottom w:val="0"/>
          <w:divBdr>
            <w:top w:val="none" w:sz="0" w:space="0" w:color="auto"/>
            <w:left w:val="none" w:sz="0" w:space="0" w:color="auto"/>
            <w:bottom w:val="none" w:sz="0" w:space="0" w:color="auto"/>
            <w:right w:val="none" w:sz="0" w:space="0" w:color="auto"/>
          </w:divBdr>
        </w:div>
      </w:divsChild>
    </w:div>
    <w:div w:id="1647585501">
      <w:bodyDiv w:val="1"/>
      <w:marLeft w:val="0"/>
      <w:marRight w:val="0"/>
      <w:marTop w:val="0"/>
      <w:marBottom w:val="0"/>
      <w:divBdr>
        <w:top w:val="none" w:sz="0" w:space="0" w:color="auto"/>
        <w:left w:val="none" w:sz="0" w:space="0" w:color="auto"/>
        <w:bottom w:val="none" w:sz="0" w:space="0" w:color="auto"/>
        <w:right w:val="none" w:sz="0" w:space="0" w:color="auto"/>
      </w:divBdr>
    </w:div>
    <w:div w:id="1661349566">
      <w:bodyDiv w:val="1"/>
      <w:marLeft w:val="0"/>
      <w:marRight w:val="0"/>
      <w:marTop w:val="0"/>
      <w:marBottom w:val="0"/>
      <w:divBdr>
        <w:top w:val="none" w:sz="0" w:space="0" w:color="auto"/>
        <w:left w:val="none" w:sz="0" w:space="0" w:color="auto"/>
        <w:bottom w:val="none" w:sz="0" w:space="0" w:color="auto"/>
        <w:right w:val="none" w:sz="0" w:space="0" w:color="auto"/>
      </w:divBdr>
      <w:divsChild>
        <w:div w:id="374081635">
          <w:marLeft w:val="0"/>
          <w:marRight w:val="0"/>
          <w:marTop w:val="0"/>
          <w:marBottom w:val="0"/>
          <w:divBdr>
            <w:top w:val="none" w:sz="0" w:space="0" w:color="auto"/>
            <w:left w:val="none" w:sz="0" w:space="0" w:color="auto"/>
            <w:bottom w:val="none" w:sz="0" w:space="0" w:color="auto"/>
            <w:right w:val="none" w:sz="0" w:space="0" w:color="auto"/>
          </w:divBdr>
          <w:divsChild>
            <w:div w:id="898634952">
              <w:marLeft w:val="0"/>
              <w:marRight w:val="0"/>
              <w:marTop w:val="0"/>
              <w:marBottom w:val="0"/>
              <w:divBdr>
                <w:top w:val="none" w:sz="0" w:space="0" w:color="auto"/>
                <w:left w:val="none" w:sz="0" w:space="0" w:color="auto"/>
                <w:bottom w:val="none" w:sz="0" w:space="0" w:color="auto"/>
                <w:right w:val="none" w:sz="0" w:space="0" w:color="auto"/>
              </w:divBdr>
              <w:divsChild>
                <w:div w:id="74208433">
                  <w:marLeft w:val="0"/>
                  <w:marRight w:val="0"/>
                  <w:marTop w:val="0"/>
                  <w:marBottom w:val="0"/>
                  <w:divBdr>
                    <w:top w:val="none" w:sz="0" w:space="0" w:color="auto"/>
                    <w:left w:val="none" w:sz="0" w:space="0" w:color="auto"/>
                    <w:bottom w:val="none" w:sz="0" w:space="0" w:color="auto"/>
                    <w:right w:val="none" w:sz="0" w:space="0" w:color="auto"/>
                  </w:divBdr>
                </w:div>
              </w:divsChild>
            </w:div>
            <w:div w:id="906039801">
              <w:marLeft w:val="0"/>
              <w:marRight w:val="0"/>
              <w:marTop w:val="0"/>
              <w:marBottom w:val="0"/>
              <w:divBdr>
                <w:top w:val="none" w:sz="0" w:space="0" w:color="auto"/>
                <w:left w:val="none" w:sz="0" w:space="0" w:color="auto"/>
                <w:bottom w:val="none" w:sz="0" w:space="0" w:color="auto"/>
                <w:right w:val="none" w:sz="0" w:space="0" w:color="auto"/>
              </w:divBdr>
              <w:divsChild>
                <w:div w:id="811018501">
                  <w:marLeft w:val="0"/>
                  <w:marRight w:val="0"/>
                  <w:marTop w:val="0"/>
                  <w:marBottom w:val="0"/>
                  <w:divBdr>
                    <w:top w:val="none" w:sz="0" w:space="0" w:color="auto"/>
                    <w:left w:val="none" w:sz="0" w:space="0" w:color="auto"/>
                    <w:bottom w:val="none" w:sz="0" w:space="0" w:color="auto"/>
                    <w:right w:val="none" w:sz="0" w:space="0" w:color="auto"/>
                  </w:divBdr>
                </w:div>
              </w:divsChild>
            </w:div>
            <w:div w:id="920676011">
              <w:marLeft w:val="0"/>
              <w:marRight w:val="0"/>
              <w:marTop w:val="0"/>
              <w:marBottom w:val="0"/>
              <w:divBdr>
                <w:top w:val="none" w:sz="0" w:space="0" w:color="auto"/>
                <w:left w:val="none" w:sz="0" w:space="0" w:color="auto"/>
                <w:bottom w:val="none" w:sz="0" w:space="0" w:color="auto"/>
                <w:right w:val="none" w:sz="0" w:space="0" w:color="auto"/>
              </w:divBdr>
              <w:divsChild>
                <w:div w:id="847138723">
                  <w:marLeft w:val="0"/>
                  <w:marRight w:val="0"/>
                  <w:marTop w:val="0"/>
                  <w:marBottom w:val="0"/>
                  <w:divBdr>
                    <w:top w:val="none" w:sz="0" w:space="0" w:color="auto"/>
                    <w:left w:val="none" w:sz="0" w:space="0" w:color="auto"/>
                    <w:bottom w:val="none" w:sz="0" w:space="0" w:color="auto"/>
                    <w:right w:val="none" w:sz="0" w:space="0" w:color="auto"/>
                  </w:divBdr>
                </w:div>
              </w:divsChild>
            </w:div>
            <w:div w:id="1464349420">
              <w:marLeft w:val="0"/>
              <w:marRight w:val="0"/>
              <w:marTop w:val="0"/>
              <w:marBottom w:val="0"/>
              <w:divBdr>
                <w:top w:val="none" w:sz="0" w:space="0" w:color="auto"/>
                <w:left w:val="none" w:sz="0" w:space="0" w:color="auto"/>
                <w:bottom w:val="none" w:sz="0" w:space="0" w:color="auto"/>
                <w:right w:val="none" w:sz="0" w:space="0" w:color="auto"/>
              </w:divBdr>
              <w:divsChild>
                <w:div w:id="629166548">
                  <w:marLeft w:val="0"/>
                  <w:marRight w:val="0"/>
                  <w:marTop w:val="0"/>
                  <w:marBottom w:val="0"/>
                  <w:divBdr>
                    <w:top w:val="none" w:sz="0" w:space="0" w:color="auto"/>
                    <w:left w:val="none" w:sz="0" w:space="0" w:color="auto"/>
                    <w:bottom w:val="none" w:sz="0" w:space="0" w:color="auto"/>
                    <w:right w:val="none" w:sz="0" w:space="0" w:color="auto"/>
                  </w:divBdr>
                </w:div>
              </w:divsChild>
            </w:div>
            <w:div w:id="1884100323">
              <w:marLeft w:val="0"/>
              <w:marRight w:val="0"/>
              <w:marTop w:val="0"/>
              <w:marBottom w:val="0"/>
              <w:divBdr>
                <w:top w:val="none" w:sz="0" w:space="0" w:color="auto"/>
                <w:left w:val="none" w:sz="0" w:space="0" w:color="auto"/>
                <w:bottom w:val="none" w:sz="0" w:space="0" w:color="auto"/>
                <w:right w:val="none" w:sz="0" w:space="0" w:color="auto"/>
              </w:divBdr>
              <w:divsChild>
                <w:div w:id="1620723726">
                  <w:marLeft w:val="0"/>
                  <w:marRight w:val="0"/>
                  <w:marTop w:val="0"/>
                  <w:marBottom w:val="0"/>
                  <w:divBdr>
                    <w:top w:val="none" w:sz="0" w:space="0" w:color="auto"/>
                    <w:left w:val="none" w:sz="0" w:space="0" w:color="auto"/>
                    <w:bottom w:val="none" w:sz="0" w:space="0" w:color="auto"/>
                    <w:right w:val="none" w:sz="0" w:space="0" w:color="auto"/>
                  </w:divBdr>
                </w:div>
              </w:divsChild>
            </w:div>
            <w:div w:id="1946420996">
              <w:marLeft w:val="0"/>
              <w:marRight w:val="0"/>
              <w:marTop w:val="0"/>
              <w:marBottom w:val="0"/>
              <w:divBdr>
                <w:top w:val="none" w:sz="0" w:space="0" w:color="auto"/>
                <w:left w:val="none" w:sz="0" w:space="0" w:color="auto"/>
                <w:bottom w:val="none" w:sz="0" w:space="0" w:color="auto"/>
                <w:right w:val="none" w:sz="0" w:space="0" w:color="auto"/>
              </w:divBdr>
              <w:divsChild>
                <w:div w:id="1770851839">
                  <w:marLeft w:val="0"/>
                  <w:marRight w:val="0"/>
                  <w:marTop w:val="0"/>
                  <w:marBottom w:val="0"/>
                  <w:divBdr>
                    <w:top w:val="none" w:sz="0" w:space="0" w:color="auto"/>
                    <w:left w:val="none" w:sz="0" w:space="0" w:color="auto"/>
                    <w:bottom w:val="none" w:sz="0" w:space="0" w:color="auto"/>
                    <w:right w:val="none" w:sz="0" w:space="0" w:color="auto"/>
                  </w:divBdr>
                </w:div>
              </w:divsChild>
            </w:div>
            <w:div w:id="1949504791">
              <w:marLeft w:val="0"/>
              <w:marRight w:val="0"/>
              <w:marTop w:val="0"/>
              <w:marBottom w:val="0"/>
              <w:divBdr>
                <w:top w:val="none" w:sz="0" w:space="0" w:color="auto"/>
                <w:left w:val="none" w:sz="0" w:space="0" w:color="auto"/>
                <w:bottom w:val="none" w:sz="0" w:space="0" w:color="auto"/>
                <w:right w:val="none" w:sz="0" w:space="0" w:color="auto"/>
              </w:divBdr>
              <w:divsChild>
                <w:div w:id="121007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564496">
          <w:marLeft w:val="0"/>
          <w:marRight w:val="0"/>
          <w:marTop w:val="0"/>
          <w:marBottom w:val="0"/>
          <w:divBdr>
            <w:top w:val="none" w:sz="0" w:space="0" w:color="auto"/>
            <w:left w:val="none" w:sz="0" w:space="0" w:color="auto"/>
            <w:bottom w:val="none" w:sz="0" w:space="0" w:color="auto"/>
            <w:right w:val="none" w:sz="0" w:space="0" w:color="auto"/>
          </w:divBdr>
          <w:divsChild>
            <w:div w:id="25060510">
              <w:marLeft w:val="0"/>
              <w:marRight w:val="0"/>
              <w:marTop w:val="0"/>
              <w:marBottom w:val="0"/>
              <w:divBdr>
                <w:top w:val="none" w:sz="0" w:space="0" w:color="auto"/>
                <w:left w:val="none" w:sz="0" w:space="0" w:color="auto"/>
                <w:bottom w:val="none" w:sz="0" w:space="0" w:color="auto"/>
                <w:right w:val="none" w:sz="0" w:space="0" w:color="auto"/>
              </w:divBdr>
              <w:divsChild>
                <w:div w:id="99445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052876">
      <w:bodyDiv w:val="1"/>
      <w:marLeft w:val="0"/>
      <w:marRight w:val="0"/>
      <w:marTop w:val="0"/>
      <w:marBottom w:val="0"/>
      <w:divBdr>
        <w:top w:val="none" w:sz="0" w:space="0" w:color="auto"/>
        <w:left w:val="none" w:sz="0" w:space="0" w:color="auto"/>
        <w:bottom w:val="none" w:sz="0" w:space="0" w:color="auto"/>
        <w:right w:val="none" w:sz="0" w:space="0" w:color="auto"/>
      </w:divBdr>
      <w:divsChild>
        <w:div w:id="164054210">
          <w:marLeft w:val="0"/>
          <w:marRight w:val="0"/>
          <w:marTop w:val="0"/>
          <w:marBottom w:val="0"/>
          <w:divBdr>
            <w:top w:val="none" w:sz="0" w:space="0" w:color="auto"/>
            <w:left w:val="none" w:sz="0" w:space="0" w:color="auto"/>
            <w:bottom w:val="none" w:sz="0" w:space="0" w:color="auto"/>
            <w:right w:val="none" w:sz="0" w:space="0" w:color="auto"/>
          </w:divBdr>
        </w:div>
        <w:div w:id="272907334">
          <w:marLeft w:val="0"/>
          <w:marRight w:val="0"/>
          <w:marTop w:val="0"/>
          <w:marBottom w:val="0"/>
          <w:divBdr>
            <w:top w:val="none" w:sz="0" w:space="0" w:color="auto"/>
            <w:left w:val="none" w:sz="0" w:space="0" w:color="auto"/>
            <w:bottom w:val="none" w:sz="0" w:space="0" w:color="auto"/>
            <w:right w:val="none" w:sz="0" w:space="0" w:color="auto"/>
          </w:divBdr>
        </w:div>
        <w:div w:id="311297415">
          <w:marLeft w:val="0"/>
          <w:marRight w:val="0"/>
          <w:marTop w:val="0"/>
          <w:marBottom w:val="0"/>
          <w:divBdr>
            <w:top w:val="none" w:sz="0" w:space="0" w:color="auto"/>
            <w:left w:val="none" w:sz="0" w:space="0" w:color="auto"/>
            <w:bottom w:val="none" w:sz="0" w:space="0" w:color="auto"/>
            <w:right w:val="none" w:sz="0" w:space="0" w:color="auto"/>
          </w:divBdr>
        </w:div>
        <w:div w:id="921991832">
          <w:marLeft w:val="0"/>
          <w:marRight w:val="0"/>
          <w:marTop w:val="0"/>
          <w:marBottom w:val="0"/>
          <w:divBdr>
            <w:top w:val="none" w:sz="0" w:space="0" w:color="auto"/>
            <w:left w:val="none" w:sz="0" w:space="0" w:color="auto"/>
            <w:bottom w:val="none" w:sz="0" w:space="0" w:color="auto"/>
            <w:right w:val="none" w:sz="0" w:space="0" w:color="auto"/>
          </w:divBdr>
        </w:div>
        <w:div w:id="1264605250">
          <w:marLeft w:val="0"/>
          <w:marRight w:val="0"/>
          <w:marTop w:val="0"/>
          <w:marBottom w:val="0"/>
          <w:divBdr>
            <w:top w:val="none" w:sz="0" w:space="0" w:color="auto"/>
            <w:left w:val="none" w:sz="0" w:space="0" w:color="auto"/>
            <w:bottom w:val="none" w:sz="0" w:space="0" w:color="auto"/>
            <w:right w:val="none" w:sz="0" w:space="0" w:color="auto"/>
          </w:divBdr>
        </w:div>
        <w:div w:id="1397391000">
          <w:marLeft w:val="0"/>
          <w:marRight w:val="0"/>
          <w:marTop w:val="0"/>
          <w:marBottom w:val="0"/>
          <w:divBdr>
            <w:top w:val="none" w:sz="0" w:space="0" w:color="auto"/>
            <w:left w:val="none" w:sz="0" w:space="0" w:color="auto"/>
            <w:bottom w:val="none" w:sz="0" w:space="0" w:color="auto"/>
            <w:right w:val="none" w:sz="0" w:space="0" w:color="auto"/>
          </w:divBdr>
        </w:div>
        <w:div w:id="1519347467">
          <w:marLeft w:val="0"/>
          <w:marRight w:val="0"/>
          <w:marTop w:val="0"/>
          <w:marBottom w:val="0"/>
          <w:divBdr>
            <w:top w:val="none" w:sz="0" w:space="0" w:color="auto"/>
            <w:left w:val="none" w:sz="0" w:space="0" w:color="auto"/>
            <w:bottom w:val="none" w:sz="0" w:space="0" w:color="auto"/>
            <w:right w:val="none" w:sz="0" w:space="0" w:color="auto"/>
          </w:divBdr>
        </w:div>
      </w:divsChild>
    </w:div>
    <w:div w:id="1721828160">
      <w:bodyDiv w:val="1"/>
      <w:marLeft w:val="0"/>
      <w:marRight w:val="0"/>
      <w:marTop w:val="0"/>
      <w:marBottom w:val="0"/>
      <w:divBdr>
        <w:top w:val="none" w:sz="0" w:space="0" w:color="auto"/>
        <w:left w:val="none" w:sz="0" w:space="0" w:color="auto"/>
        <w:bottom w:val="none" w:sz="0" w:space="0" w:color="auto"/>
        <w:right w:val="none" w:sz="0" w:space="0" w:color="auto"/>
      </w:divBdr>
    </w:div>
    <w:div w:id="1746951029">
      <w:bodyDiv w:val="1"/>
      <w:marLeft w:val="0"/>
      <w:marRight w:val="0"/>
      <w:marTop w:val="0"/>
      <w:marBottom w:val="0"/>
      <w:divBdr>
        <w:top w:val="none" w:sz="0" w:space="0" w:color="auto"/>
        <w:left w:val="none" w:sz="0" w:space="0" w:color="auto"/>
        <w:bottom w:val="none" w:sz="0" w:space="0" w:color="auto"/>
        <w:right w:val="none" w:sz="0" w:space="0" w:color="auto"/>
      </w:divBdr>
    </w:div>
    <w:div w:id="1788238875">
      <w:bodyDiv w:val="1"/>
      <w:marLeft w:val="0"/>
      <w:marRight w:val="0"/>
      <w:marTop w:val="0"/>
      <w:marBottom w:val="0"/>
      <w:divBdr>
        <w:top w:val="none" w:sz="0" w:space="0" w:color="auto"/>
        <w:left w:val="none" w:sz="0" w:space="0" w:color="auto"/>
        <w:bottom w:val="none" w:sz="0" w:space="0" w:color="auto"/>
        <w:right w:val="none" w:sz="0" w:space="0" w:color="auto"/>
      </w:divBdr>
      <w:divsChild>
        <w:div w:id="19019253">
          <w:marLeft w:val="0"/>
          <w:marRight w:val="0"/>
          <w:marTop w:val="0"/>
          <w:marBottom w:val="0"/>
          <w:divBdr>
            <w:top w:val="none" w:sz="0" w:space="0" w:color="auto"/>
            <w:left w:val="none" w:sz="0" w:space="0" w:color="auto"/>
            <w:bottom w:val="none" w:sz="0" w:space="0" w:color="auto"/>
            <w:right w:val="none" w:sz="0" w:space="0" w:color="auto"/>
          </w:divBdr>
        </w:div>
        <w:div w:id="89274782">
          <w:marLeft w:val="0"/>
          <w:marRight w:val="0"/>
          <w:marTop w:val="0"/>
          <w:marBottom w:val="0"/>
          <w:divBdr>
            <w:top w:val="none" w:sz="0" w:space="0" w:color="auto"/>
            <w:left w:val="none" w:sz="0" w:space="0" w:color="auto"/>
            <w:bottom w:val="none" w:sz="0" w:space="0" w:color="auto"/>
            <w:right w:val="none" w:sz="0" w:space="0" w:color="auto"/>
          </w:divBdr>
        </w:div>
        <w:div w:id="101807469">
          <w:marLeft w:val="0"/>
          <w:marRight w:val="0"/>
          <w:marTop w:val="0"/>
          <w:marBottom w:val="0"/>
          <w:divBdr>
            <w:top w:val="none" w:sz="0" w:space="0" w:color="auto"/>
            <w:left w:val="none" w:sz="0" w:space="0" w:color="auto"/>
            <w:bottom w:val="none" w:sz="0" w:space="0" w:color="auto"/>
            <w:right w:val="none" w:sz="0" w:space="0" w:color="auto"/>
          </w:divBdr>
        </w:div>
        <w:div w:id="202443126">
          <w:marLeft w:val="0"/>
          <w:marRight w:val="0"/>
          <w:marTop w:val="0"/>
          <w:marBottom w:val="0"/>
          <w:divBdr>
            <w:top w:val="none" w:sz="0" w:space="0" w:color="auto"/>
            <w:left w:val="none" w:sz="0" w:space="0" w:color="auto"/>
            <w:bottom w:val="none" w:sz="0" w:space="0" w:color="auto"/>
            <w:right w:val="none" w:sz="0" w:space="0" w:color="auto"/>
          </w:divBdr>
        </w:div>
        <w:div w:id="220750541">
          <w:marLeft w:val="0"/>
          <w:marRight w:val="0"/>
          <w:marTop w:val="0"/>
          <w:marBottom w:val="0"/>
          <w:divBdr>
            <w:top w:val="none" w:sz="0" w:space="0" w:color="auto"/>
            <w:left w:val="none" w:sz="0" w:space="0" w:color="auto"/>
            <w:bottom w:val="none" w:sz="0" w:space="0" w:color="auto"/>
            <w:right w:val="none" w:sz="0" w:space="0" w:color="auto"/>
          </w:divBdr>
        </w:div>
        <w:div w:id="251474390">
          <w:marLeft w:val="0"/>
          <w:marRight w:val="0"/>
          <w:marTop w:val="0"/>
          <w:marBottom w:val="0"/>
          <w:divBdr>
            <w:top w:val="none" w:sz="0" w:space="0" w:color="auto"/>
            <w:left w:val="none" w:sz="0" w:space="0" w:color="auto"/>
            <w:bottom w:val="none" w:sz="0" w:space="0" w:color="auto"/>
            <w:right w:val="none" w:sz="0" w:space="0" w:color="auto"/>
          </w:divBdr>
        </w:div>
        <w:div w:id="296495218">
          <w:marLeft w:val="0"/>
          <w:marRight w:val="0"/>
          <w:marTop w:val="0"/>
          <w:marBottom w:val="0"/>
          <w:divBdr>
            <w:top w:val="none" w:sz="0" w:space="0" w:color="auto"/>
            <w:left w:val="none" w:sz="0" w:space="0" w:color="auto"/>
            <w:bottom w:val="none" w:sz="0" w:space="0" w:color="auto"/>
            <w:right w:val="none" w:sz="0" w:space="0" w:color="auto"/>
          </w:divBdr>
        </w:div>
        <w:div w:id="337734829">
          <w:marLeft w:val="0"/>
          <w:marRight w:val="0"/>
          <w:marTop w:val="0"/>
          <w:marBottom w:val="0"/>
          <w:divBdr>
            <w:top w:val="none" w:sz="0" w:space="0" w:color="auto"/>
            <w:left w:val="none" w:sz="0" w:space="0" w:color="auto"/>
            <w:bottom w:val="none" w:sz="0" w:space="0" w:color="auto"/>
            <w:right w:val="none" w:sz="0" w:space="0" w:color="auto"/>
          </w:divBdr>
        </w:div>
        <w:div w:id="417603049">
          <w:marLeft w:val="0"/>
          <w:marRight w:val="0"/>
          <w:marTop w:val="0"/>
          <w:marBottom w:val="0"/>
          <w:divBdr>
            <w:top w:val="none" w:sz="0" w:space="0" w:color="auto"/>
            <w:left w:val="none" w:sz="0" w:space="0" w:color="auto"/>
            <w:bottom w:val="none" w:sz="0" w:space="0" w:color="auto"/>
            <w:right w:val="none" w:sz="0" w:space="0" w:color="auto"/>
          </w:divBdr>
        </w:div>
        <w:div w:id="482938294">
          <w:marLeft w:val="0"/>
          <w:marRight w:val="0"/>
          <w:marTop w:val="0"/>
          <w:marBottom w:val="0"/>
          <w:divBdr>
            <w:top w:val="none" w:sz="0" w:space="0" w:color="auto"/>
            <w:left w:val="none" w:sz="0" w:space="0" w:color="auto"/>
            <w:bottom w:val="none" w:sz="0" w:space="0" w:color="auto"/>
            <w:right w:val="none" w:sz="0" w:space="0" w:color="auto"/>
          </w:divBdr>
        </w:div>
        <w:div w:id="674724348">
          <w:marLeft w:val="0"/>
          <w:marRight w:val="0"/>
          <w:marTop w:val="0"/>
          <w:marBottom w:val="0"/>
          <w:divBdr>
            <w:top w:val="none" w:sz="0" w:space="0" w:color="auto"/>
            <w:left w:val="none" w:sz="0" w:space="0" w:color="auto"/>
            <w:bottom w:val="none" w:sz="0" w:space="0" w:color="auto"/>
            <w:right w:val="none" w:sz="0" w:space="0" w:color="auto"/>
          </w:divBdr>
        </w:div>
        <w:div w:id="703091294">
          <w:marLeft w:val="0"/>
          <w:marRight w:val="0"/>
          <w:marTop w:val="0"/>
          <w:marBottom w:val="0"/>
          <w:divBdr>
            <w:top w:val="none" w:sz="0" w:space="0" w:color="auto"/>
            <w:left w:val="none" w:sz="0" w:space="0" w:color="auto"/>
            <w:bottom w:val="none" w:sz="0" w:space="0" w:color="auto"/>
            <w:right w:val="none" w:sz="0" w:space="0" w:color="auto"/>
          </w:divBdr>
        </w:div>
        <w:div w:id="712264786">
          <w:marLeft w:val="0"/>
          <w:marRight w:val="0"/>
          <w:marTop w:val="0"/>
          <w:marBottom w:val="0"/>
          <w:divBdr>
            <w:top w:val="none" w:sz="0" w:space="0" w:color="auto"/>
            <w:left w:val="none" w:sz="0" w:space="0" w:color="auto"/>
            <w:bottom w:val="none" w:sz="0" w:space="0" w:color="auto"/>
            <w:right w:val="none" w:sz="0" w:space="0" w:color="auto"/>
          </w:divBdr>
        </w:div>
        <w:div w:id="1631744197">
          <w:marLeft w:val="0"/>
          <w:marRight w:val="0"/>
          <w:marTop w:val="0"/>
          <w:marBottom w:val="0"/>
          <w:divBdr>
            <w:top w:val="none" w:sz="0" w:space="0" w:color="auto"/>
            <w:left w:val="none" w:sz="0" w:space="0" w:color="auto"/>
            <w:bottom w:val="none" w:sz="0" w:space="0" w:color="auto"/>
            <w:right w:val="none" w:sz="0" w:space="0" w:color="auto"/>
          </w:divBdr>
        </w:div>
        <w:div w:id="1650094682">
          <w:marLeft w:val="0"/>
          <w:marRight w:val="0"/>
          <w:marTop w:val="0"/>
          <w:marBottom w:val="0"/>
          <w:divBdr>
            <w:top w:val="none" w:sz="0" w:space="0" w:color="auto"/>
            <w:left w:val="none" w:sz="0" w:space="0" w:color="auto"/>
            <w:bottom w:val="none" w:sz="0" w:space="0" w:color="auto"/>
            <w:right w:val="none" w:sz="0" w:space="0" w:color="auto"/>
          </w:divBdr>
        </w:div>
        <w:div w:id="1857494759">
          <w:marLeft w:val="0"/>
          <w:marRight w:val="0"/>
          <w:marTop w:val="0"/>
          <w:marBottom w:val="0"/>
          <w:divBdr>
            <w:top w:val="none" w:sz="0" w:space="0" w:color="auto"/>
            <w:left w:val="none" w:sz="0" w:space="0" w:color="auto"/>
            <w:bottom w:val="none" w:sz="0" w:space="0" w:color="auto"/>
            <w:right w:val="none" w:sz="0" w:space="0" w:color="auto"/>
          </w:divBdr>
        </w:div>
        <w:div w:id="1915122587">
          <w:marLeft w:val="0"/>
          <w:marRight w:val="0"/>
          <w:marTop w:val="0"/>
          <w:marBottom w:val="0"/>
          <w:divBdr>
            <w:top w:val="none" w:sz="0" w:space="0" w:color="auto"/>
            <w:left w:val="none" w:sz="0" w:space="0" w:color="auto"/>
            <w:bottom w:val="none" w:sz="0" w:space="0" w:color="auto"/>
            <w:right w:val="none" w:sz="0" w:space="0" w:color="auto"/>
          </w:divBdr>
        </w:div>
        <w:div w:id="1946039641">
          <w:marLeft w:val="0"/>
          <w:marRight w:val="0"/>
          <w:marTop w:val="0"/>
          <w:marBottom w:val="0"/>
          <w:divBdr>
            <w:top w:val="none" w:sz="0" w:space="0" w:color="auto"/>
            <w:left w:val="none" w:sz="0" w:space="0" w:color="auto"/>
            <w:bottom w:val="none" w:sz="0" w:space="0" w:color="auto"/>
            <w:right w:val="none" w:sz="0" w:space="0" w:color="auto"/>
          </w:divBdr>
        </w:div>
      </w:divsChild>
    </w:div>
    <w:div w:id="1798641168">
      <w:bodyDiv w:val="1"/>
      <w:marLeft w:val="0"/>
      <w:marRight w:val="0"/>
      <w:marTop w:val="0"/>
      <w:marBottom w:val="0"/>
      <w:divBdr>
        <w:top w:val="none" w:sz="0" w:space="0" w:color="auto"/>
        <w:left w:val="none" w:sz="0" w:space="0" w:color="auto"/>
        <w:bottom w:val="none" w:sz="0" w:space="0" w:color="auto"/>
        <w:right w:val="none" w:sz="0" w:space="0" w:color="auto"/>
      </w:divBdr>
    </w:div>
    <w:div w:id="1806968305">
      <w:bodyDiv w:val="1"/>
      <w:marLeft w:val="0"/>
      <w:marRight w:val="0"/>
      <w:marTop w:val="0"/>
      <w:marBottom w:val="0"/>
      <w:divBdr>
        <w:top w:val="none" w:sz="0" w:space="0" w:color="auto"/>
        <w:left w:val="none" w:sz="0" w:space="0" w:color="auto"/>
        <w:bottom w:val="none" w:sz="0" w:space="0" w:color="auto"/>
        <w:right w:val="none" w:sz="0" w:space="0" w:color="auto"/>
      </w:divBdr>
    </w:div>
    <w:div w:id="1852989375">
      <w:bodyDiv w:val="1"/>
      <w:marLeft w:val="0"/>
      <w:marRight w:val="0"/>
      <w:marTop w:val="0"/>
      <w:marBottom w:val="0"/>
      <w:divBdr>
        <w:top w:val="none" w:sz="0" w:space="0" w:color="auto"/>
        <w:left w:val="none" w:sz="0" w:space="0" w:color="auto"/>
        <w:bottom w:val="none" w:sz="0" w:space="0" w:color="auto"/>
        <w:right w:val="none" w:sz="0" w:space="0" w:color="auto"/>
      </w:divBdr>
    </w:div>
    <w:div w:id="1854569663">
      <w:bodyDiv w:val="1"/>
      <w:marLeft w:val="0"/>
      <w:marRight w:val="0"/>
      <w:marTop w:val="0"/>
      <w:marBottom w:val="0"/>
      <w:divBdr>
        <w:top w:val="none" w:sz="0" w:space="0" w:color="auto"/>
        <w:left w:val="none" w:sz="0" w:space="0" w:color="auto"/>
        <w:bottom w:val="none" w:sz="0" w:space="0" w:color="auto"/>
        <w:right w:val="none" w:sz="0" w:space="0" w:color="auto"/>
      </w:divBdr>
    </w:div>
    <w:div w:id="1916162205">
      <w:bodyDiv w:val="1"/>
      <w:marLeft w:val="0"/>
      <w:marRight w:val="0"/>
      <w:marTop w:val="0"/>
      <w:marBottom w:val="0"/>
      <w:divBdr>
        <w:top w:val="none" w:sz="0" w:space="0" w:color="auto"/>
        <w:left w:val="none" w:sz="0" w:space="0" w:color="auto"/>
        <w:bottom w:val="none" w:sz="0" w:space="0" w:color="auto"/>
        <w:right w:val="none" w:sz="0" w:space="0" w:color="auto"/>
      </w:divBdr>
    </w:div>
    <w:div w:id="1938320263">
      <w:bodyDiv w:val="1"/>
      <w:marLeft w:val="0"/>
      <w:marRight w:val="0"/>
      <w:marTop w:val="0"/>
      <w:marBottom w:val="0"/>
      <w:divBdr>
        <w:top w:val="none" w:sz="0" w:space="0" w:color="auto"/>
        <w:left w:val="none" w:sz="0" w:space="0" w:color="auto"/>
        <w:bottom w:val="none" w:sz="0" w:space="0" w:color="auto"/>
        <w:right w:val="none" w:sz="0" w:space="0" w:color="auto"/>
      </w:divBdr>
    </w:div>
    <w:div w:id="1973905907">
      <w:bodyDiv w:val="1"/>
      <w:marLeft w:val="0"/>
      <w:marRight w:val="0"/>
      <w:marTop w:val="0"/>
      <w:marBottom w:val="0"/>
      <w:divBdr>
        <w:top w:val="none" w:sz="0" w:space="0" w:color="auto"/>
        <w:left w:val="none" w:sz="0" w:space="0" w:color="auto"/>
        <w:bottom w:val="none" w:sz="0" w:space="0" w:color="auto"/>
        <w:right w:val="none" w:sz="0" w:space="0" w:color="auto"/>
      </w:divBdr>
      <w:divsChild>
        <w:div w:id="23753250">
          <w:marLeft w:val="0"/>
          <w:marRight w:val="0"/>
          <w:marTop w:val="0"/>
          <w:marBottom w:val="0"/>
          <w:divBdr>
            <w:top w:val="none" w:sz="0" w:space="0" w:color="auto"/>
            <w:left w:val="none" w:sz="0" w:space="0" w:color="auto"/>
            <w:bottom w:val="none" w:sz="0" w:space="0" w:color="auto"/>
            <w:right w:val="none" w:sz="0" w:space="0" w:color="auto"/>
          </w:divBdr>
        </w:div>
        <w:div w:id="62221266">
          <w:marLeft w:val="0"/>
          <w:marRight w:val="0"/>
          <w:marTop w:val="0"/>
          <w:marBottom w:val="0"/>
          <w:divBdr>
            <w:top w:val="none" w:sz="0" w:space="0" w:color="auto"/>
            <w:left w:val="none" w:sz="0" w:space="0" w:color="auto"/>
            <w:bottom w:val="none" w:sz="0" w:space="0" w:color="auto"/>
            <w:right w:val="none" w:sz="0" w:space="0" w:color="auto"/>
          </w:divBdr>
        </w:div>
        <w:div w:id="63722099">
          <w:marLeft w:val="0"/>
          <w:marRight w:val="0"/>
          <w:marTop w:val="0"/>
          <w:marBottom w:val="0"/>
          <w:divBdr>
            <w:top w:val="none" w:sz="0" w:space="0" w:color="auto"/>
            <w:left w:val="none" w:sz="0" w:space="0" w:color="auto"/>
            <w:bottom w:val="none" w:sz="0" w:space="0" w:color="auto"/>
            <w:right w:val="none" w:sz="0" w:space="0" w:color="auto"/>
          </w:divBdr>
        </w:div>
        <w:div w:id="74130290">
          <w:marLeft w:val="0"/>
          <w:marRight w:val="0"/>
          <w:marTop w:val="0"/>
          <w:marBottom w:val="0"/>
          <w:divBdr>
            <w:top w:val="none" w:sz="0" w:space="0" w:color="auto"/>
            <w:left w:val="none" w:sz="0" w:space="0" w:color="auto"/>
            <w:bottom w:val="none" w:sz="0" w:space="0" w:color="auto"/>
            <w:right w:val="none" w:sz="0" w:space="0" w:color="auto"/>
          </w:divBdr>
        </w:div>
        <w:div w:id="79108703">
          <w:marLeft w:val="0"/>
          <w:marRight w:val="0"/>
          <w:marTop w:val="0"/>
          <w:marBottom w:val="0"/>
          <w:divBdr>
            <w:top w:val="none" w:sz="0" w:space="0" w:color="auto"/>
            <w:left w:val="none" w:sz="0" w:space="0" w:color="auto"/>
            <w:bottom w:val="none" w:sz="0" w:space="0" w:color="auto"/>
            <w:right w:val="none" w:sz="0" w:space="0" w:color="auto"/>
          </w:divBdr>
        </w:div>
        <w:div w:id="97877713">
          <w:marLeft w:val="0"/>
          <w:marRight w:val="0"/>
          <w:marTop w:val="0"/>
          <w:marBottom w:val="0"/>
          <w:divBdr>
            <w:top w:val="none" w:sz="0" w:space="0" w:color="auto"/>
            <w:left w:val="none" w:sz="0" w:space="0" w:color="auto"/>
            <w:bottom w:val="none" w:sz="0" w:space="0" w:color="auto"/>
            <w:right w:val="none" w:sz="0" w:space="0" w:color="auto"/>
          </w:divBdr>
        </w:div>
        <w:div w:id="281154064">
          <w:marLeft w:val="0"/>
          <w:marRight w:val="0"/>
          <w:marTop w:val="0"/>
          <w:marBottom w:val="0"/>
          <w:divBdr>
            <w:top w:val="none" w:sz="0" w:space="0" w:color="auto"/>
            <w:left w:val="none" w:sz="0" w:space="0" w:color="auto"/>
            <w:bottom w:val="none" w:sz="0" w:space="0" w:color="auto"/>
            <w:right w:val="none" w:sz="0" w:space="0" w:color="auto"/>
          </w:divBdr>
        </w:div>
        <w:div w:id="301692983">
          <w:marLeft w:val="0"/>
          <w:marRight w:val="0"/>
          <w:marTop w:val="0"/>
          <w:marBottom w:val="0"/>
          <w:divBdr>
            <w:top w:val="none" w:sz="0" w:space="0" w:color="auto"/>
            <w:left w:val="none" w:sz="0" w:space="0" w:color="auto"/>
            <w:bottom w:val="none" w:sz="0" w:space="0" w:color="auto"/>
            <w:right w:val="none" w:sz="0" w:space="0" w:color="auto"/>
          </w:divBdr>
        </w:div>
        <w:div w:id="331639416">
          <w:marLeft w:val="0"/>
          <w:marRight w:val="0"/>
          <w:marTop w:val="0"/>
          <w:marBottom w:val="0"/>
          <w:divBdr>
            <w:top w:val="none" w:sz="0" w:space="0" w:color="auto"/>
            <w:left w:val="none" w:sz="0" w:space="0" w:color="auto"/>
            <w:bottom w:val="none" w:sz="0" w:space="0" w:color="auto"/>
            <w:right w:val="none" w:sz="0" w:space="0" w:color="auto"/>
          </w:divBdr>
        </w:div>
        <w:div w:id="333604462">
          <w:marLeft w:val="0"/>
          <w:marRight w:val="0"/>
          <w:marTop w:val="0"/>
          <w:marBottom w:val="0"/>
          <w:divBdr>
            <w:top w:val="none" w:sz="0" w:space="0" w:color="auto"/>
            <w:left w:val="none" w:sz="0" w:space="0" w:color="auto"/>
            <w:bottom w:val="none" w:sz="0" w:space="0" w:color="auto"/>
            <w:right w:val="none" w:sz="0" w:space="0" w:color="auto"/>
          </w:divBdr>
        </w:div>
        <w:div w:id="334577486">
          <w:marLeft w:val="0"/>
          <w:marRight w:val="0"/>
          <w:marTop w:val="0"/>
          <w:marBottom w:val="0"/>
          <w:divBdr>
            <w:top w:val="none" w:sz="0" w:space="0" w:color="auto"/>
            <w:left w:val="none" w:sz="0" w:space="0" w:color="auto"/>
            <w:bottom w:val="none" w:sz="0" w:space="0" w:color="auto"/>
            <w:right w:val="none" w:sz="0" w:space="0" w:color="auto"/>
          </w:divBdr>
        </w:div>
        <w:div w:id="381179954">
          <w:marLeft w:val="0"/>
          <w:marRight w:val="0"/>
          <w:marTop w:val="0"/>
          <w:marBottom w:val="0"/>
          <w:divBdr>
            <w:top w:val="none" w:sz="0" w:space="0" w:color="auto"/>
            <w:left w:val="none" w:sz="0" w:space="0" w:color="auto"/>
            <w:bottom w:val="none" w:sz="0" w:space="0" w:color="auto"/>
            <w:right w:val="none" w:sz="0" w:space="0" w:color="auto"/>
          </w:divBdr>
        </w:div>
        <w:div w:id="434441747">
          <w:marLeft w:val="0"/>
          <w:marRight w:val="0"/>
          <w:marTop w:val="0"/>
          <w:marBottom w:val="0"/>
          <w:divBdr>
            <w:top w:val="none" w:sz="0" w:space="0" w:color="auto"/>
            <w:left w:val="none" w:sz="0" w:space="0" w:color="auto"/>
            <w:bottom w:val="none" w:sz="0" w:space="0" w:color="auto"/>
            <w:right w:val="none" w:sz="0" w:space="0" w:color="auto"/>
          </w:divBdr>
        </w:div>
        <w:div w:id="442382643">
          <w:marLeft w:val="0"/>
          <w:marRight w:val="0"/>
          <w:marTop w:val="0"/>
          <w:marBottom w:val="0"/>
          <w:divBdr>
            <w:top w:val="none" w:sz="0" w:space="0" w:color="auto"/>
            <w:left w:val="none" w:sz="0" w:space="0" w:color="auto"/>
            <w:bottom w:val="none" w:sz="0" w:space="0" w:color="auto"/>
            <w:right w:val="none" w:sz="0" w:space="0" w:color="auto"/>
          </w:divBdr>
        </w:div>
        <w:div w:id="466624589">
          <w:marLeft w:val="0"/>
          <w:marRight w:val="0"/>
          <w:marTop w:val="0"/>
          <w:marBottom w:val="0"/>
          <w:divBdr>
            <w:top w:val="none" w:sz="0" w:space="0" w:color="auto"/>
            <w:left w:val="none" w:sz="0" w:space="0" w:color="auto"/>
            <w:bottom w:val="none" w:sz="0" w:space="0" w:color="auto"/>
            <w:right w:val="none" w:sz="0" w:space="0" w:color="auto"/>
          </w:divBdr>
        </w:div>
        <w:div w:id="546382594">
          <w:marLeft w:val="0"/>
          <w:marRight w:val="0"/>
          <w:marTop w:val="0"/>
          <w:marBottom w:val="0"/>
          <w:divBdr>
            <w:top w:val="none" w:sz="0" w:space="0" w:color="auto"/>
            <w:left w:val="none" w:sz="0" w:space="0" w:color="auto"/>
            <w:bottom w:val="none" w:sz="0" w:space="0" w:color="auto"/>
            <w:right w:val="none" w:sz="0" w:space="0" w:color="auto"/>
          </w:divBdr>
        </w:div>
        <w:div w:id="609046492">
          <w:marLeft w:val="0"/>
          <w:marRight w:val="0"/>
          <w:marTop w:val="0"/>
          <w:marBottom w:val="0"/>
          <w:divBdr>
            <w:top w:val="none" w:sz="0" w:space="0" w:color="auto"/>
            <w:left w:val="none" w:sz="0" w:space="0" w:color="auto"/>
            <w:bottom w:val="none" w:sz="0" w:space="0" w:color="auto"/>
            <w:right w:val="none" w:sz="0" w:space="0" w:color="auto"/>
          </w:divBdr>
        </w:div>
        <w:div w:id="675227909">
          <w:marLeft w:val="0"/>
          <w:marRight w:val="0"/>
          <w:marTop w:val="0"/>
          <w:marBottom w:val="0"/>
          <w:divBdr>
            <w:top w:val="none" w:sz="0" w:space="0" w:color="auto"/>
            <w:left w:val="none" w:sz="0" w:space="0" w:color="auto"/>
            <w:bottom w:val="none" w:sz="0" w:space="0" w:color="auto"/>
            <w:right w:val="none" w:sz="0" w:space="0" w:color="auto"/>
          </w:divBdr>
        </w:div>
        <w:div w:id="696083325">
          <w:marLeft w:val="0"/>
          <w:marRight w:val="0"/>
          <w:marTop w:val="0"/>
          <w:marBottom w:val="0"/>
          <w:divBdr>
            <w:top w:val="none" w:sz="0" w:space="0" w:color="auto"/>
            <w:left w:val="none" w:sz="0" w:space="0" w:color="auto"/>
            <w:bottom w:val="none" w:sz="0" w:space="0" w:color="auto"/>
            <w:right w:val="none" w:sz="0" w:space="0" w:color="auto"/>
          </w:divBdr>
        </w:div>
        <w:div w:id="712775790">
          <w:marLeft w:val="0"/>
          <w:marRight w:val="0"/>
          <w:marTop w:val="0"/>
          <w:marBottom w:val="0"/>
          <w:divBdr>
            <w:top w:val="none" w:sz="0" w:space="0" w:color="auto"/>
            <w:left w:val="none" w:sz="0" w:space="0" w:color="auto"/>
            <w:bottom w:val="none" w:sz="0" w:space="0" w:color="auto"/>
            <w:right w:val="none" w:sz="0" w:space="0" w:color="auto"/>
          </w:divBdr>
        </w:div>
        <w:div w:id="726874637">
          <w:marLeft w:val="0"/>
          <w:marRight w:val="0"/>
          <w:marTop w:val="0"/>
          <w:marBottom w:val="0"/>
          <w:divBdr>
            <w:top w:val="none" w:sz="0" w:space="0" w:color="auto"/>
            <w:left w:val="none" w:sz="0" w:space="0" w:color="auto"/>
            <w:bottom w:val="none" w:sz="0" w:space="0" w:color="auto"/>
            <w:right w:val="none" w:sz="0" w:space="0" w:color="auto"/>
          </w:divBdr>
        </w:div>
        <w:div w:id="727920750">
          <w:marLeft w:val="0"/>
          <w:marRight w:val="0"/>
          <w:marTop w:val="0"/>
          <w:marBottom w:val="0"/>
          <w:divBdr>
            <w:top w:val="none" w:sz="0" w:space="0" w:color="auto"/>
            <w:left w:val="none" w:sz="0" w:space="0" w:color="auto"/>
            <w:bottom w:val="none" w:sz="0" w:space="0" w:color="auto"/>
            <w:right w:val="none" w:sz="0" w:space="0" w:color="auto"/>
          </w:divBdr>
        </w:div>
        <w:div w:id="728189119">
          <w:marLeft w:val="0"/>
          <w:marRight w:val="0"/>
          <w:marTop w:val="0"/>
          <w:marBottom w:val="0"/>
          <w:divBdr>
            <w:top w:val="none" w:sz="0" w:space="0" w:color="auto"/>
            <w:left w:val="none" w:sz="0" w:space="0" w:color="auto"/>
            <w:bottom w:val="none" w:sz="0" w:space="0" w:color="auto"/>
            <w:right w:val="none" w:sz="0" w:space="0" w:color="auto"/>
          </w:divBdr>
        </w:div>
        <w:div w:id="737480107">
          <w:marLeft w:val="0"/>
          <w:marRight w:val="0"/>
          <w:marTop w:val="0"/>
          <w:marBottom w:val="0"/>
          <w:divBdr>
            <w:top w:val="none" w:sz="0" w:space="0" w:color="auto"/>
            <w:left w:val="none" w:sz="0" w:space="0" w:color="auto"/>
            <w:bottom w:val="none" w:sz="0" w:space="0" w:color="auto"/>
            <w:right w:val="none" w:sz="0" w:space="0" w:color="auto"/>
          </w:divBdr>
        </w:div>
        <w:div w:id="787049757">
          <w:marLeft w:val="0"/>
          <w:marRight w:val="0"/>
          <w:marTop w:val="0"/>
          <w:marBottom w:val="0"/>
          <w:divBdr>
            <w:top w:val="none" w:sz="0" w:space="0" w:color="auto"/>
            <w:left w:val="none" w:sz="0" w:space="0" w:color="auto"/>
            <w:bottom w:val="none" w:sz="0" w:space="0" w:color="auto"/>
            <w:right w:val="none" w:sz="0" w:space="0" w:color="auto"/>
          </w:divBdr>
        </w:div>
        <w:div w:id="800654341">
          <w:marLeft w:val="0"/>
          <w:marRight w:val="0"/>
          <w:marTop w:val="0"/>
          <w:marBottom w:val="0"/>
          <w:divBdr>
            <w:top w:val="none" w:sz="0" w:space="0" w:color="auto"/>
            <w:left w:val="none" w:sz="0" w:space="0" w:color="auto"/>
            <w:bottom w:val="none" w:sz="0" w:space="0" w:color="auto"/>
            <w:right w:val="none" w:sz="0" w:space="0" w:color="auto"/>
          </w:divBdr>
        </w:div>
        <w:div w:id="801849670">
          <w:marLeft w:val="0"/>
          <w:marRight w:val="0"/>
          <w:marTop w:val="0"/>
          <w:marBottom w:val="0"/>
          <w:divBdr>
            <w:top w:val="none" w:sz="0" w:space="0" w:color="auto"/>
            <w:left w:val="none" w:sz="0" w:space="0" w:color="auto"/>
            <w:bottom w:val="none" w:sz="0" w:space="0" w:color="auto"/>
            <w:right w:val="none" w:sz="0" w:space="0" w:color="auto"/>
          </w:divBdr>
        </w:div>
        <w:div w:id="878862335">
          <w:marLeft w:val="0"/>
          <w:marRight w:val="0"/>
          <w:marTop w:val="0"/>
          <w:marBottom w:val="0"/>
          <w:divBdr>
            <w:top w:val="none" w:sz="0" w:space="0" w:color="auto"/>
            <w:left w:val="none" w:sz="0" w:space="0" w:color="auto"/>
            <w:bottom w:val="none" w:sz="0" w:space="0" w:color="auto"/>
            <w:right w:val="none" w:sz="0" w:space="0" w:color="auto"/>
          </w:divBdr>
        </w:div>
        <w:div w:id="904074288">
          <w:marLeft w:val="0"/>
          <w:marRight w:val="0"/>
          <w:marTop w:val="0"/>
          <w:marBottom w:val="0"/>
          <w:divBdr>
            <w:top w:val="none" w:sz="0" w:space="0" w:color="auto"/>
            <w:left w:val="none" w:sz="0" w:space="0" w:color="auto"/>
            <w:bottom w:val="none" w:sz="0" w:space="0" w:color="auto"/>
            <w:right w:val="none" w:sz="0" w:space="0" w:color="auto"/>
          </w:divBdr>
        </w:div>
        <w:div w:id="1006976028">
          <w:marLeft w:val="0"/>
          <w:marRight w:val="0"/>
          <w:marTop w:val="0"/>
          <w:marBottom w:val="0"/>
          <w:divBdr>
            <w:top w:val="none" w:sz="0" w:space="0" w:color="auto"/>
            <w:left w:val="none" w:sz="0" w:space="0" w:color="auto"/>
            <w:bottom w:val="none" w:sz="0" w:space="0" w:color="auto"/>
            <w:right w:val="none" w:sz="0" w:space="0" w:color="auto"/>
          </w:divBdr>
        </w:div>
        <w:div w:id="1019699597">
          <w:marLeft w:val="0"/>
          <w:marRight w:val="0"/>
          <w:marTop w:val="0"/>
          <w:marBottom w:val="0"/>
          <w:divBdr>
            <w:top w:val="none" w:sz="0" w:space="0" w:color="auto"/>
            <w:left w:val="none" w:sz="0" w:space="0" w:color="auto"/>
            <w:bottom w:val="none" w:sz="0" w:space="0" w:color="auto"/>
            <w:right w:val="none" w:sz="0" w:space="0" w:color="auto"/>
          </w:divBdr>
        </w:div>
        <w:div w:id="1021586224">
          <w:marLeft w:val="0"/>
          <w:marRight w:val="0"/>
          <w:marTop w:val="0"/>
          <w:marBottom w:val="0"/>
          <w:divBdr>
            <w:top w:val="none" w:sz="0" w:space="0" w:color="auto"/>
            <w:left w:val="none" w:sz="0" w:space="0" w:color="auto"/>
            <w:bottom w:val="none" w:sz="0" w:space="0" w:color="auto"/>
            <w:right w:val="none" w:sz="0" w:space="0" w:color="auto"/>
          </w:divBdr>
        </w:div>
        <w:div w:id="1035472046">
          <w:marLeft w:val="0"/>
          <w:marRight w:val="0"/>
          <w:marTop w:val="0"/>
          <w:marBottom w:val="0"/>
          <w:divBdr>
            <w:top w:val="none" w:sz="0" w:space="0" w:color="auto"/>
            <w:left w:val="none" w:sz="0" w:space="0" w:color="auto"/>
            <w:bottom w:val="none" w:sz="0" w:space="0" w:color="auto"/>
            <w:right w:val="none" w:sz="0" w:space="0" w:color="auto"/>
          </w:divBdr>
        </w:div>
        <w:div w:id="1050376812">
          <w:marLeft w:val="0"/>
          <w:marRight w:val="0"/>
          <w:marTop w:val="0"/>
          <w:marBottom w:val="0"/>
          <w:divBdr>
            <w:top w:val="none" w:sz="0" w:space="0" w:color="auto"/>
            <w:left w:val="none" w:sz="0" w:space="0" w:color="auto"/>
            <w:bottom w:val="none" w:sz="0" w:space="0" w:color="auto"/>
            <w:right w:val="none" w:sz="0" w:space="0" w:color="auto"/>
          </w:divBdr>
        </w:div>
        <w:div w:id="1180657881">
          <w:marLeft w:val="0"/>
          <w:marRight w:val="0"/>
          <w:marTop w:val="0"/>
          <w:marBottom w:val="0"/>
          <w:divBdr>
            <w:top w:val="none" w:sz="0" w:space="0" w:color="auto"/>
            <w:left w:val="none" w:sz="0" w:space="0" w:color="auto"/>
            <w:bottom w:val="none" w:sz="0" w:space="0" w:color="auto"/>
            <w:right w:val="none" w:sz="0" w:space="0" w:color="auto"/>
          </w:divBdr>
        </w:div>
        <w:div w:id="1207567667">
          <w:marLeft w:val="0"/>
          <w:marRight w:val="0"/>
          <w:marTop w:val="0"/>
          <w:marBottom w:val="0"/>
          <w:divBdr>
            <w:top w:val="none" w:sz="0" w:space="0" w:color="auto"/>
            <w:left w:val="none" w:sz="0" w:space="0" w:color="auto"/>
            <w:bottom w:val="none" w:sz="0" w:space="0" w:color="auto"/>
            <w:right w:val="none" w:sz="0" w:space="0" w:color="auto"/>
          </w:divBdr>
        </w:div>
        <w:div w:id="1242982883">
          <w:marLeft w:val="0"/>
          <w:marRight w:val="0"/>
          <w:marTop w:val="0"/>
          <w:marBottom w:val="0"/>
          <w:divBdr>
            <w:top w:val="none" w:sz="0" w:space="0" w:color="auto"/>
            <w:left w:val="none" w:sz="0" w:space="0" w:color="auto"/>
            <w:bottom w:val="none" w:sz="0" w:space="0" w:color="auto"/>
            <w:right w:val="none" w:sz="0" w:space="0" w:color="auto"/>
          </w:divBdr>
        </w:div>
        <w:div w:id="1274242317">
          <w:marLeft w:val="0"/>
          <w:marRight w:val="0"/>
          <w:marTop w:val="0"/>
          <w:marBottom w:val="0"/>
          <w:divBdr>
            <w:top w:val="none" w:sz="0" w:space="0" w:color="auto"/>
            <w:left w:val="none" w:sz="0" w:space="0" w:color="auto"/>
            <w:bottom w:val="none" w:sz="0" w:space="0" w:color="auto"/>
            <w:right w:val="none" w:sz="0" w:space="0" w:color="auto"/>
          </w:divBdr>
        </w:div>
        <w:div w:id="1310789747">
          <w:marLeft w:val="0"/>
          <w:marRight w:val="0"/>
          <w:marTop w:val="0"/>
          <w:marBottom w:val="0"/>
          <w:divBdr>
            <w:top w:val="none" w:sz="0" w:space="0" w:color="auto"/>
            <w:left w:val="none" w:sz="0" w:space="0" w:color="auto"/>
            <w:bottom w:val="none" w:sz="0" w:space="0" w:color="auto"/>
            <w:right w:val="none" w:sz="0" w:space="0" w:color="auto"/>
          </w:divBdr>
        </w:div>
        <w:div w:id="1344475905">
          <w:marLeft w:val="0"/>
          <w:marRight w:val="0"/>
          <w:marTop w:val="0"/>
          <w:marBottom w:val="0"/>
          <w:divBdr>
            <w:top w:val="none" w:sz="0" w:space="0" w:color="auto"/>
            <w:left w:val="none" w:sz="0" w:space="0" w:color="auto"/>
            <w:bottom w:val="none" w:sz="0" w:space="0" w:color="auto"/>
            <w:right w:val="none" w:sz="0" w:space="0" w:color="auto"/>
          </w:divBdr>
        </w:div>
        <w:div w:id="1364020591">
          <w:marLeft w:val="0"/>
          <w:marRight w:val="0"/>
          <w:marTop w:val="0"/>
          <w:marBottom w:val="0"/>
          <w:divBdr>
            <w:top w:val="none" w:sz="0" w:space="0" w:color="auto"/>
            <w:left w:val="none" w:sz="0" w:space="0" w:color="auto"/>
            <w:bottom w:val="none" w:sz="0" w:space="0" w:color="auto"/>
            <w:right w:val="none" w:sz="0" w:space="0" w:color="auto"/>
          </w:divBdr>
        </w:div>
        <w:div w:id="1373269615">
          <w:marLeft w:val="0"/>
          <w:marRight w:val="0"/>
          <w:marTop w:val="0"/>
          <w:marBottom w:val="0"/>
          <w:divBdr>
            <w:top w:val="none" w:sz="0" w:space="0" w:color="auto"/>
            <w:left w:val="none" w:sz="0" w:space="0" w:color="auto"/>
            <w:bottom w:val="none" w:sz="0" w:space="0" w:color="auto"/>
            <w:right w:val="none" w:sz="0" w:space="0" w:color="auto"/>
          </w:divBdr>
        </w:div>
        <w:div w:id="1456293410">
          <w:marLeft w:val="0"/>
          <w:marRight w:val="0"/>
          <w:marTop w:val="0"/>
          <w:marBottom w:val="0"/>
          <w:divBdr>
            <w:top w:val="none" w:sz="0" w:space="0" w:color="auto"/>
            <w:left w:val="none" w:sz="0" w:space="0" w:color="auto"/>
            <w:bottom w:val="none" w:sz="0" w:space="0" w:color="auto"/>
            <w:right w:val="none" w:sz="0" w:space="0" w:color="auto"/>
          </w:divBdr>
        </w:div>
        <w:div w:id="1474175386">
          <w:marLeft w:val="0"/>
          <w:marRight w:val="0"/>
          <w:marTop w:val="0"/>
          <w:marBottom w:val="0"/>
          <w:divBdr>
            <w:top w:val="none" w:sz="0" w:space="0" w:color="auto"/>
            <w:left w:val="none" w:sz="0" w:space="0" w:color="auto"/>
            <w:bottom w:val="none" w:sz="0" w:space="0" w:color="auto"/>
            <w:right w:val="none" w:sz="0" w:space="0" w:color="auto"/>
          </w:divBdr>
        </w:div>
        <w:div w:id="1479152191">
          <w:marLeft w:val="0"/>
          <w:marRight w:val="0"/>
          <w:marTop w:val="0"/>
          <w:marBottom w:val="0"/>
          <w:divBdr>
            <w:top w:val="none" w:sz="0" w:space="0" w:color="auto"/>
            <w:left w:val="none" w:sz="0" w:space="0" w:color="auto"/>
            <w:bottom w:val="none" w:sz="0" w:space="0" w:color="auto"/>
            <w:right w:val="none" w:sz="0" w:space="0" w:color="auto"/>
          </w:divBdr>
        </w:div>
        <w:div w:id="1650598120">
          <w:marLeft w:val="0"/>
          <w:marRight w:val="0"/>
          <w:marTop w:val="0"/>
          <w:marBottom w:val="0"/>
          <w:divBdr>
            <w:top w:val="none" w:sz="0" w:space="0" w:color="auto"/>
            <w:left w:val="none" w:sz="0" w:space="0" w:color="auto"/>
            <w:bottom w:val="none" w:sz="0" w:space="0" w:color="auto"/>
            <w:right w:val="none" w:sz="0" w:space="0" w:color="auto"/>
          </w:divBdr>
        </w:div>
        <w:div w:id="1690109305">
          <w:marLeft w:val="0"/>
          <w:marRight w:val="0"/>
          <w:marTop w:val="0"/>
          <w:marBottom w:val="0"/>
          <w:divBdr>
            <w:top w:val="none" w:sz="0" w:space="0" w:color="auto"/>
            <w:left w:val="none" w:sz="0" w:space="0" w:color="auto"/>
            <w:bottom w:val="none" w:sz="0" w:space="0" w:color="auto"/>
            <w:right w:val="none" w:sz="0" w:space="0" w:color="auto"/>
          </w:divBdr>
        </w:div>
        <w:div w:id="1878734308">
          <w:marLeft w:val="0"/>
          <w:marRight w:val="0"/>
          <w:marTop w:val="0"/>
          <w:marBottom w:val="0"/>
          <w:divBdr>
            <w:top w:val="none" w:sz="0" w:space="0" w:color="auto"/>
            <w:left w:val="none" w:sz="0" w:space="0" w:color="auto"/>
            <w:bottom w:val="none" w:sz="0" w:space="0" w:color="auto"/>
            <w:right w:val="none" w:sz="0" w:space="0" w:color="auto"/>
          </w:divBdr>
        </w:div>
        <w:div w:id="1884709139">
          <w:marLeft w:val="0"/>
          <w:marRight w:val="0"/>
          <w:marTop w:val="0"/>
          <w:marBottom w:val="0"/>
          <w:divBdr>
            <w:top w:val="none" w:sz="0" w:space="0" w:color="auto"/>
            <w:left w:val="none" w:sz="0" w:space="0" w:color="auto"/>
            <w:bottom w:val="none" w:sz="0" w:space="0" w:color="auto"/>
            <w:right w:val="none" w:sz="0" w:space="0" w:color="auto"/>
          </w:divBdr>
        </w:div>
        <w:div w:id="1887257725">
          <w:marLeft w:val="0"/>
          <w:marRight w:val="0"/>
          <w:marTop w:val="0"/>
          <w:marBottom w:val="0"/>
          <w:divBdr>
            <w:top w:val="none" w:sz="0" w:space="0" w:color="auto"/>
            <w:left w:val="none" w:sz="0" w:space="0" w:color="auto"/>
            <w:bottom w:val="none" w:sz="0" w:space="0" w:color="auto"/>
            <w:right w:val="none" w:sz="0" w:space="0" w:color="auto"/>
          </w:divBdr>
        </w:div>
        <w:div w:id="1902398127">
          <w:marLeft w:val="0"/>
          <w:marRight w:val="0"/>
          <w:marTop w:val="0"/>
          <w:marBottom w:val="0"/>
          <w:divBdr>
            <w:top w:val="none" w:sz="0" w:space="0" w:color="auto"/>
            <w:left w:val="none" w:sz="0" w:space="0" w:color="auto"/>
            <w:bottom w:val="none" w:sz="0" w:space="0" w:color="auto"/>
            <w:right w:val="none" w:sz="0" w:space="0" w:color="auto"/>
          </w:divBdr>
        </w:div>
        <w:div w:id="1937324653">
          <w:marLeft w:val="0"/>
          <w:marRight w:val="0"/>
          <w:marTop w:val="0"/>
          <w:marBottom w:val="0"/>
          <w:divBdr>
            <w:top w:val="none" w:sz="0" w:space="0" w:color="auto"/>
            <w:left w:val="none" w:sz="0" w:space="0" w:color="auto"/>
            <w:bottom w:val="none" w:sz="0" w:space="0" w:color="auto"/>
            <w:right w:val="none" w:sz="0" w:space="0" w:color="auto"/>
          </w:divBdr>
        </w:div>
        <w:div w:id="1947540746">
          <w:marLeft w:val="0"/>
          <w:marRight w:val="0"/>
          <w:marTop w:val="0"/>
          <w:marBottom w:val="0"/>
          <w:divBdr>
            <w:top w:val="none" w:sz="0" w:space="0" w:color="auto"/>
            <w:left w:val="none" w:sz="0" w:space="0" w:color="auto"/>
            <w:bottom w:val="none" w:sz="0" w:space="0" w:color="auto"/>
            <w:right w:val="none" w:sz="0" w:space="0" w:color="auto"/>
          </w:divBdr>
        </w:div>
        <w:div w:id="2042439706">
          <w:marLeft w:val="0"/>
          <w:marRight w:val="0"/>
          <w:marTop w:val="0"/>
          <w:marBottom w:val="0"/>
          <w:divBdr>
            <w:top w:val="none" w:sz="0" w:space="0" w:color="auto"/>
            <w:left w:val="none" w:sz="0" w:space="0" w:color="auto"/>
            <w:bottom w:val="none" w:sz="0" w:space="0" w:color="auto"/>
            <w:right w:val="none" w:sz="0" w:space="0" w:color="auto"/>
          </w:divBdr>
        </w:div>
        <w:div w:id="2044472715">
          <w:marLeft w:val="0"/>
          <w:marRight w:val="0"/>
          <w:marTop w:val="0"/>
          <w:marBottom w:val="0"/>
          <w:divBdr>
            <w:top w:val="none" w:sz="0" w:space="0" w:color="auto"/>
            <w:left w:val="none" w:sz="0" w:space="0" w:color="auto"/>
            <w:bottom w:val="none" w:sz="0" w:space="0" w:color="auto"/>
            <w:right w:val="none" w:sz="0" w:space="0" w:color="auto"/>
          </w:divBdr>
        </w:div>
        <w:div w:id="2072387985">
          <w:marLeft w:val="0"/>
          <w:marRight w:val="0"/>
          <w:marTop w:val="0"/>
          <w:marBottom w:val="0"/>
          <w:divBdr>
            <w:top w:val="none" w:sz="0" w:space="0" w:color="auto"/>
            <w:left w:val="none" w:sz="0" w:space="0" w:color="auto"/>
            <w:bottom w:val="none" w:sz="0" w:space="0" w:color="auto"/>
            <w:right w:val="none" w:sz="0" w:space="0" w:color="auto"/>
          </w:divBdr>
        </w:div>
        <w:div w:id="2089185582">
          <w:marLeft w:val="0"/>
          <w:marRight w:val="0"/>
          <w:marTop w:val="0"/>
          <w:marBottom w:val="0"/>
          <w:divBdr>
            <w:top w:val="none" w:sz="0" w:space="0" w:color="auto"/>
            <w:left w:val="none" w:sz="0" w:space="0" w:color="auto"/>
            <w:bottom w:val="none" w:sz="0" w:space="0" w:color="auto"/>
            <w:right w:val="none" w:sz="0" w:space="0" w:color="auto"/>
          </w:divBdr>
        </w:div>
        <w:div w:id="2103260801">
          <w:marLeft w:val="0"/>
          <w:marRight w:val="0"/>
          <w:marTop w:val="0"/>
          <w:marBottom w:val="0"/>
          <w:divBdr>
            <w:top w:val="none" w:sz="0" w:space="0" w:color="auto"/>
            <w:left w:val="none" w:sz="0" w:space="0" w:color="auto"/>
            <w:bottom w:val="none" w:sz="0" w:space="0" w:color="auto"/>
            <w:right w:val="none" w:sz="0" w:space="0" w:color="auto"/>
          </w:divBdr>
        </w:div>
        <w:div w:id="2123529903">
          <w:marLeft w:val="0"/>
          <w:marRight w:val="0"/>
          <w:marTop w:val="0"/>
          <w:marBottom w:val="0"/>
          <w:divBdr>
            <w:top w:val="none" w:sz="0" w:space="0" w:color="auto"/>
            <w:left w:val="none" w:sz="0" w:space="0" w:color="auto"/>
            <w:bottom w:val="none" w:sz="0" w:space="0" w:color="auto"/>
            <w:right w:val="none" w:sz="0" w:space="0" w:color="auto"/>
          </w:divBdr>
        </w:div>
        <w:div w:id="2126457212">
          <w:marLeft w:val="0"/>
          <w:marRight w:val="0"/>
          <w:marTop w:val="0"/>
          <w:marBottom w:val="0"/>
          <w:divBdr>
            <w:top w:val="none" w:sz="0" w:space="0" w:color="auto"/>
            <w:left w:val="none" w:sz="0" w:space="0" w:color="auto"/>
            <w:bottom w:val="none" w:sz="0" w:space="0" w:color="auto"/>
            <w:right w:val="none" w:sz="0" w:space="0" w:color="auto"/>
          </w:divBdr>
        </w:div>
      </w:divsChild>
    </w:div>
    <w:div w:id="1987859795">
      <w:bodyDiv w:val="1"/>
      <w:marLeft w:val="0"/>
      <w:marRight w:val="0"/>
      <w:marTop w:val="0"/>
      <w:marBottom w:val="0"/>
      <w:divBdr>
        <w:top w:val="none" w:sz="0" w:space="0" w:color="auto"/>
        <w:left w:val="none" w:sz="0" w:space="0" w:color="auto"/>
        <w:bottom w:val="none" w:sz="0" w:space="0" w:color="auto"/>
        <w:right w:val="none" w:sz="0" w:space="0" w:color="auto"/>
      </w:divBdr>
    </w:div>
    <w:div w:id="2012179841">
      <w:bodyDiv w:val="1"/>
      <w:marLeft w:val="0"/>
      <w:marRight w:val="0"/>
      <w:marTop w:val="0"/>
      <w:marBottom w:val="0"/>
      <w:divBdr>
        <w:top w:val="none" w:sz="0" w:space="0" w:color="auto"/>
        <w:left w:val="none" w:sz="0" w:space="0" w:color="auto"/>
        <w:bottom w:val="none" w:sz="0" w:space="0" w:color="auto"/>
        <w:right w:val="none" w:sz="0" w:space="0" w:color="auto"/>
      </w:divBdr>
      <w:divsChild>
        <w:div w:id="161970836">
          <w:marLeft w:val="0"/>
          <w:marRight w:val="0"/>
          <w:marTop w:val="0"/>
          <w:marBottom w:val="0"/>
          <w:divBdr>
            <w:top w:val="none" w:sz="0" w:space="0" w:color="auto"/>
            <w:left w:val="none" w:sz="0" w:space="0" w:color="auto"/>
            <w:bottom w:val="none" w:sz="0" w:space="0" w:color="auto"/>
            <w:right w:val="none" w:sz="0" w:space="0" w:color="auto"/>
          </w:divBdr>
        </w:div>
        <w:div w:id="410346796">
          <w:marLeft w:val="0"/>
          <w:marRight w:val="0"/>
          <w:marTop w:val="0"/>
          <w:marBottom w:val="0"/>
          <w:divBdr>
            <w:top w:val="none" w:sz="0" w:space="0" w:color="auto"/>
            <w:left w:val="none" w:sz="0" w:space="0" w:color="auto"/>
            <w:bottom w:val="none" w:sz="0" w:space="0" w:color="auto"/>
            <w:right w:val="none" w:sz="0" w:space="0" w:color="auto"/>
          </w:divBdr>
        </w:div>
        <w:div w:id="445465819">
          <w:marLeft w:val="0"/>
          <w:marRight w:val="0"/>
          <w:marTop w:val="0"/>
          <w:marBottom w:val="0"/>
          <w:divBdr>
            <w:top w:val="none" w:sz="0" w:space="0" w:color="auto"/>
            <w:left w:val="none" w:sz="0" w:space="0" w:color="auto"/>
            <w:bottom w:val="none" w:sz="0" w:space="0" w:color="auto"/>
            <w:right w:val="none" w:sz="0" w:space="0" w:color="auto"/>
          </w:divBdr>
        </w:div>
        <w:div w:id="812984527">
          <w:marLeft w:val="0"/>
          <w:marRight w:val="0"/>
          <w:marTop w:val="0"/>
          <w:marBottom w:val="0"/>
          <w:divBdr>
            <w:top w:val="none" w:sz="0" w:space="0" w:color="auto"/>
            <w:left w:val="none" w:sz="0" w:space="0" w:color="auto"/>
            <w:bottom w:val="none" w:sz="0" w:space="0" w:color="auto"/>
            <w:right w:val="none" w:sz="0" w:space="0" w:color="auto"/>
          </w:divBdr>
        </w:div>
        <w:div w:id="1811743934">
          <w:marLeft w:val="0"/>
          <w:marRight w:val="0"/>
          <w:marTop w:val="0"/>
          <w:marBottom w:val="0"/>
          <w:divBdr>
            <w:top w:val="none" w:sz="0" w:space="0" w:color="auto"/>
            <w:left w:val="none" w:sz="0" w:space="0" w:color="auto"/>
            <w:bottom w:val="none" w:sz="0" w:space="0" w:color="auto"/>
            <w:right w:val="none" w:sz="0" w:space="0" w:color="auto"/>
          </w:divBdr>
        </w:div>
        <w:div w:id="2048988722">
          <w:marLeft w:val="0"/>
          <w:marRight w:val="0"/>
          <w:marTop w:val="0"/>
          <w:marBottom w:val="0"/>
          <w:divBdr>
            <w:top w:val="none" w:sz="0" w:space="0" w:color="auto"/>
            <w:left w:val="none" w:sz="0" w:space="0" w:color="auto"/>
            <w:bottom w:val="none" w:sz="0" w:space="0" w:color="auto"/>
            <w:right w:val="none" w:sz="0" w:space="0" w:color="auto"/>
          </w:divBdr>
        </w:div>
      </w:divsChild>
    </w:div>
    <w:div w:id="2018993020">
      <w:bodyDiv w:val="1"/>
      <w:marLeft w:val="0"/>
      <w:marRight w:val="0"/>
      <w:marTop w:val="0"/>
      <w:marBottom w:val="0"/>
      <w:divBdr>
        <w:top w:val="none" w:sz="0" w:space="0" w:color="auto"/>
        <w:left w:val="none" w:sz="0" w:space="0" w:color="auto"/>
        <w:bottom w:val="none" w:sz="0" w:space="0" w:color="auto"/>
        <w:right w:val="none" w:sz="0" w:space="0" w:color="auto"/>
      </w:divBdr>
      <w:divsChild>
        <w:div w:id="1864317703">
          <w:marLeft w:val="0"/>
          <w:marRight w:val="0"/>
          <w:marTop w:val="0"/>
          <w:marBottom w:val="0"/>
          <w:divBdr>
            <w:top w:val="none" w:sz="0" w:space="0" w:color="auto"/>
            <w:left w:val="none" w:sz="0" w:space="0" w:color="auto"/>
            <w:bottom w:val="none" w:sz="0" w:space="0" w:color="auto"/>
            <w:right w:val="none" w:sz="0" w:space="0" w:color="auto"/>
          </w:divBdr>
        </w:div>
        <w:div w:id="593783273">
          <w:marLeft w:val="0"/>
          <w:marRight w:val="0"/>
          <w:marTop w:val="0"/>
          <w:marBottom w:val="0"/>
          <w:divBdr>
            <w:top w:val="none" w:sz="0" w:space="0" w:color="auto"/>
            <w:left w:val="none" w:sz="0" w:space="0" w:color="auto"/>
            <w:bottom w:val="none" w:sz="0" w:space="0" w:color="auto"/>
            <w:right w:val="none" w:sz="0" w:space="0" w:color="auto"/>
          </w:divBdr>
        </w:div>
        <w:div w:id="725026652">
          <w:marLeft w:val="0"/>
          <w:marRight w:val="0"/>
          <w:marTop w:val="0"/>
          <w:marBottom w:val="0"/>
          <w:divBdr>
            <w:top w:val="none" w:sz="0" w:space="0" w:color="auto"/>
            <w:left w:val="none" w:sz="0" w:space="0" w:color="auto"/>
            <w:bottom w:val="none" w:sz="0" w:space="0" w:color="auto"/>
            <w:right w:val="none" w:sz="0" w:space="0" w:color="auto"/>
          </w:divBdr>
        </w:div>
        <w:div w:id="1301224745">
          <w:marLeft w:val="0"/>
          <w:marRight w:val="0"/>
          <w:marTop w:val="0"/>
          <w:marBottom w:val="0"/>
          <w:divBdr>
            <w:top w:val="none" w:sz="0" w:space="0" w:color="auto"/>
            <w:left w:val="none" w:sz="0" w:space="0" w:color="auto"/>
            <w:bottom w:val="none" w:sz="0" w:space="0" w:color="auto"/>
            <w:right w:val="none" w:sz="0" w:space="0" w:color="auto"/>
          </w:divBdr>
        </w:div>
        <w:div w:id="1212379341">
          <w:marLeft w:val="0"/>
          <w:marRight w:val="0"/>
          <w:marTop w:val="0"/>
          <w:marBottom w:val="0"/>
          <w:divBdr>
            <w:top w:val="none" w:sz="0" w:space="0" w:color="auto"/>
            <w:left w:val="none" w:sz="0" w:space="0" w:color="auto"/>
            <w:bottom w:val="none" w:sz="0" w:space="0" w:color="auto"/>
            <w:right w:val="none" w:sz="0" w:space="0" w:color="auto"/>
          </w:divBdr>
        </w:div>
        <w:div w:id="264312952">
          <w:marLeft w:val="0"/>
          <w:marRight w:val="0"/>
          <w:marTop w:val="0"/>
          <w:marBottom w:val="0"/>
          <w:divBdr>
            <w:top w:val="none" w:sz="0" w:space="0" w:color="auto"/>
            <w:left w:val="none" w:sz="0" w:space="0" w:color="auto"/>
            <w:bottom w:val="none" w:sz="0" w:space="0" w:color="auto"/>
            <w:right w:val="none" w:sz="0" w:space="0" w:color="auto"/>
          </w:divBdr>
        </w:div>
        <w:div w:id="1421297582">
          <w:marLeft w:val="0"/>
          <w:marRight w:val="0"/>
          <w:marTop w:val="0"/>
          <w:marBottom w:val="0"/>
          <w:divBdr>
            <w:top w:val="none" w:sz="0" w:space="0" w:color="auto"/>
            <w:left w:val="none" w:sz="0" w:space="0" w:color="auto"/>
            <w:bottom w:val="none" w:sz="0" w:space="0" w:color="auto"/>
            <w:right w:val="none" w:sz="0" w:space="0" w:color="auto"/>
          </w:divBdr>
        </w:div>
        <w:div w:id="1928224844">
          <w:marLeft w:val="0"/>
          <w:marRight w:val="0"/>
          <w:marTop w:val="0"/>
          <w:marBottom w:val="0"/>
          <w:divBdr>
            <w:top w:val="none" w:sz="0" w:space="0" w:color="auto"/>
            <w:left w:val="none" w:sz="0" w:space="0" w:color="auto"/>
            <w:bottom w:val="none" w:sz="0" w:space="0" w:color="auto"/>
            <w:right w:val="none" w:sz="0" w:space="0" w:color="auto"/>
          </w:divBdr>
        </w:div>
        <w:div w:id="1672639899">
          <w:marLeft w:val="0"/>
          <w:marRight w:val="0"/>
          <w:marTop w:val="0"/>
          <w:marBottom w:val="0"/>
          <w:divBdr>
            <w:top w:val="none" w:sz="0" w:space="0" w:color="auto"/>
            <w:left w:val="none" w:sz="0" w:space="0" w:color="auto"/>
            <w:bottom w:val="none" w:sz="0" w:space="0" w:color="auto"/>
            <w:right w:val="none" w:sz="0" w:space="0" w:color="auto"/>
          </w:divBdr>
        </w:div>
        <w:div w:id="1986353539">
          <w:marLeft w:val="0"/>
          <w:marRight w:val="0"/>
          <w:marTop w:val="0"/>
          <w:marBottom w:val="0"/>
          <w:divBdr>
            <w:top w:val="none" w:sz="0" w:space="0" w:color="auto"/>
            <w:left w:val="none" w:sz="0" w:space="0" w:color="auto"/>
            <w:bottom w:val="none" w:sz="0" w:space="0" w:color="auto"/>
            <w:right w:val="none" w:sz="0" w:space="0" w:color="auto"/>
          </w:divBdr>
        </w:div>
        <w:div w:id="422383461">
          <w:marLeft w:val="0"/>
          <w:marRight w:val="0"/>
          <w:marTop w:val="0"/>
          <w:marBottom w:val="0"/>
          <w:divBdr>
            <w:top w:val="none" w:sz="0" w:space="0" w:color="auto"/>
            <w:left w:val="none" w:sz="0" w:space="0" w:color="auto"/>
            <w:bottom w:val="none" w:sz="0" w:space="0" w:color="auto"/>
            <w:right w:val="none" w:sz="0" w:space="0" w:color="auto"/>
          </w:divBdr>
        </w:div>
        <w:div w:id="774833948">
          <w:marLeft w:val="0"/>
          <w:marRight w:val="0"/>
          <w:marTop w:val="0"/>
          <w:marBottom w:val="0"/>
          <w:divBdr>
            <w:top w:val="none" w:sz="0" w:space="0" w:color="auto"/>
            <w:left w:val="none" w:sz="0" w:space="0" w:color="auto"/>
            <w:bottom w:val="none" w:sz="0" w:space="0" w:color="auto"/>
            <w:right w:val="none" w:sz="0" w:space="0" w:color="auto"/>
          </w:divBdr>
        </w:div>
        <w:div w:id="969090531">
          <w:marLeft w:val="0"/>
          <w:marRight w:val="0"/>
          <w:marTop w:val="0"/>
          <w:marBottom w:val="0"/>
          <w:divBdr>
            <w:top w:val="none" w:sz="0" w:space="0" w:color="auto"/>
            <w:left w:val="none" w:sz="0" w:space="0" w:color="auto"/>
            <w:bottom w:val="none" w:sz="0" w:space="0" w:color="auto"/>
            <w:right w:val="none" w:sz="0" w:space="0" w:color="auto"/>
          </w:divBdr>
        </w:div>
      </w:divsChild>
    </w:div>
    <w:div w:id="2028097512">
      <w:bodyDiv w:val="1"/>
      <w:marLeft w:val="0"/>
      <w:marRight w:val="0"/>
      <w:marTop w:val="0"/>
      <w:marBottom w:val="0"/>
      <w:divBdr>
        <w:top w:val="none" w:sz="0" w:space="0" w:color="auto"/>
        <w:left w:val="none" w:sz="0" w:space="0" w:color="auto"/>
        <w:bottom w:val="none" w:sz="0" w:space="0" w:color="auto"/>
        <w:right w:val="none" w:sz="0" w:space="0" w:color="auto"/>
      </w:divBdr>
    </w:div>
    <w:div w:id="2029016446">
      <w:bodyDiv w:val="1"/>
      <w:marLeft w:val="0"/>
      <w:marRight w:val="0"/>
      <w:marTop w:val="0"/>
      <w:marBottom w:val="0"/>
      <w:divBdr>
        <w:top w:val="none" w:sz="0" w:space="0" w:color="auto"/>
        <w:left w:val="none" w:sz="0" w:space="0" w:color="auto"/>
        <w:bottom w:val="none" w:sz="0" w:space="0" w:color="auto"/>
        <w:right w:val="none" w:sz="0" w:space="0" w:color="auto"/>
      </w:divBdr>
      <w:divsChild>
        <w:div w:id="870655816">
          <w:marLeft w:val="0"/>
          <w:marRight w:val="0"/>
          <w:marTop w:val="0"/>
          <w:marBottom w:val="0"/>
          <w:divBdr>
            <w:top w:val="none" w:sz="0" w:space="0" w:color="auto"/>
            <w:left w:val="none" w:sz="0" w:space="0" w:color="auto"/>
            <w:bottom w:val="none" w:sz="0" w:space="0" w:color="auto"/>
            <w:right w:val="none" w:sz="0" w:space="0" w:color="auto"/>
          </w:divBdr>
        </w:div>
        <w:div w:id="1503934283">
          <w:marLeft w:val="0"/>
          <w:marRight w:val="0"/>
          <w:marTop w:val="0"/>
          <w:marBottom w:val="0"/>
          <w:divBdr>
            <w:top w:val="none" w:sz="0" w:space="0" w:color="auto"/>
            <w:left w:val="none" w:sz="0" w:space="0" w:color="auto"/>
            <w:bottom w:val="none" w:sz="0" w:space="0" w:color="auto"/>
            <w:right w:val="none" w:sz="0" w:space="0" w:color="auto"/>
          </w:divBdr>
        </w:div>
        <w:div w:id="1660882412">
          <w:marLeft w:val="0"/>
          <w:marRight w:val="0"/>
          <w:marTop w:val="0"/>
          <w:marBottom w:val="0"/>
          <w:divBdr>
            <w:top w:val="none" w:sz="0" w:space="0" w:color="auto"/>
            <w:left w:val="none" w:sz="0" w:space="0" w:color="auto"/>
            <w:bottom w:val="none" w:sz="0" w:space="0" w:color="auto"/>
            <w:right w:val="none" w:sz="0" w:space="0" w:color="auto"/>
          </w:divBdr>
        </w:div>
        <w:div w:id="89207314">
          <w:marLeft w:val="0"/>
          <w:marRight w:val="0"/>
          <w:marTop w:val="0"/>
          <w:marBottom w:val="0"/>
          <w:divBdr>
            <w:top w:val="none" w:sz="0" w:space="0" w:color="auto"/>
            <w:left w:val="none" w:sz="0" w:space="0" w:color="auto"/>
            <w:bottom w:val="none" w:sz="0" w:space="0" w:color="auto"/>
            <w:right w:val="none" w:sz="0" w:space="0" w:color="auto"/>
          </w:divBdr>
        </w:div>
        <w:div w:id="1728995340">
          <w:marLeft w:val="0"/>
          <w:marRight w:val="0"/>
          <w:marTop w:val="0"/>
          <w:marBottom w:val="0"/>
          <w:divBdr>
            <w:top w:val="none" w:sz="0" w:space="0" w:color="auto"/>
            <w:left w:val="none" w:sz="0" w:space="0" w:color="auto"/>
            <w:bottom w:val="none" w:sz="0" w:space="0" w:color="auto"/>
            <w:right w:val="none" w:sz="0" w:space="0" w:color="auto"/>
          </w:divBdr>
        </w:div>
        <w:div w:id="1330402290">
          <w:marLeft w:val="0"/>
          <w:marRight w:val="0"/>
          <w:marTop w:val="0"/>
          <w:marBottom w:val="0"/>
          <w:divBdr>
            <w:top w:val="none" w:sz="0" w:space="0" w:color="auto"/>
            <w:left w:val="none" w:sz="0" w:space="0" w:color="auto"/>
            <w:bottom w:val="none" w:sz="0" w:space="0" w:color="auto"/>
            <w:right w:val="none" w:sz="0" w:space="0" w:color="auto"/>
          </w:divBdr>
        </w:div>
        <w:div w:id="364411091">
          <w:marLeft w:val="0"/>
          <w:marRight w:val="0"/>
          <w:marTop w:val="0"/>
          <w:marBottom w:val="0"/>
          <w:divBdr>
            <w:top w:val="none" w:sz="0" w:space="0" w:color="auto"/>
            <w:left w:val="none" w:sz="0" w:space="0" w:color="auto"/>
            <w:bottom w:val="none" w:sz="0" w:space="0" w:color="auto"/>
            <w:right w:val="none" w:sz="0" w:space="0" w:color="auto"/>
          </w:divBdr>
        </w:div>
        <w:div w:id="1796873796">
          <w:marLeft w:val="0"/>
          <w:marRight w:val="0"/>
          <w:marTop w:val="0"/>
          <w:marBottom w:val="0"/>
          <w:divBdr>
            <w:top w:val="none" w:sz="0" w:space="0" w:color="auto"/>
            <w:left w:val="none" w:sz="0" w:space="0" w:color="auto"/>
            <w:bottom w:val="none" w:sz="0" w:space="0" w:color="auto"/>
            <w:right w:val="none" w:sz="0" w:space="0" w:color="auto"/>
          </w:divBdr>
        </w:div>
        <w:div w:id="830102228">
          <w:marLeft w:val="0"/>
          <w:marRight w:val="0"/>
          <w:marTop w:val="0"/>
          <w:marBottom w:val="0"/>
          <w:divBdr>
            <w:top w:val="none" w:sz="0" w:space="0" w:color="auto"/>
            <w:left w:val="none" w:sz="0" w:space="0" w:color="auto"/>
            <w:bottom w:val="none" w:sz="0" w:space="0" w:color="auto"/>
            <w:right w:val="none" w:sz="0" w:space="0" w:color="auto"/>
          </w:divBdr>
        </w:div>
        <w:div w:id="462893049">
          <w:marLeft w:val="0"/>
          <w:marRight w:val="0"/>
          <w:marTop w:val="0"/>
          <w:marBottom w:val="0"/>
          <w:divBdr>
            <w:top w:val="none" w:sz="0" w:space="0" w:color="auto"/>
            <w:left w:val="none" w:sz="0" w:space="0" w:color="auto"/>
            <w:bottom w:val="none" w:sz="0" w:space="0" w:color="auto"/>
            <w:right w:val="none" w:sz="0" w:space="0" w:color="auto"/>
          </w:divBdr>
        </w:div>
        <w:div w:id="1941332444">
          <w:marLeft w:val="0"/>
          <w:marRight w:val="0"/>
          <w:marTop w:val="0"/>
          <w:marBottom w:val="0"/>
          <w:divBdr>
            <w:top w:val="none" w:sz="0" w:space="0" w:color="auto"/>
            <w:left w:val="none" w:sz="0" w:space="0" w:color="auto"/>
            <w:bottom w:val="none" w:sz="0" w:space="0" w:color="auto"/>
            <w:right w:val="none" w:sz="0" w:space="0" w:color="auto"/>
          </w:divBdr>
        </w:div>
        <w:div w:id="1450007954">
          <w:marLeft w:val="0"/>
          <w:marRight w:val="0"/>
          <w:marTop w:val="0"/>
          <w:marBottom w:val="0"/>
          <w:divBdr>
            <w:top w:val="none" w:sz="0" w:space="0" w:color="auto"/>
            <w:left w:val="none" w:sz="0" w:space="0" w:color="auto"/>
            <w:bottom w:val="none" w:sz="0" w:space="0" w:color="auto"/>
            <w:right w:val="none" w:sz="0" w:space="0" w:color="auto"/>
          </w:divBdr>
        </w:div>
        <w:div w:id="1260486221">
          <w:marLeft w:val="0"/>
          <w:marRight w:val="0"/>
          <w:marTop w:val="0"/>
          <w:marBottom w:val="0"/>
          <w:divBdr>
            <w:top w:val="none" w:sz="0" w:space="0" w:color="auto"/>
            <w:left w:val="none" w:sz="0" w:space="0" w:color="auto"/>
            <w:bottom w:val="none" w:sz="0" w:space="0" w:color="auto"/>
            <w:right w:val="none" w:sz="0" w:space="0" w:color="auto"/>
          </w:divBdr>
        </w:div>
        <w:div w:id="106776387">
          <w:marLeft w:val="0"/>
          <w:marRight w:val="0"/>
          <w:marTop w:val="0"/>
          <w:marBottom w:val="0"/>
          <w:divBdr>
            <w:top w:val="none" w:sz="0" w:space="0" w:color="auto"/>
            <w:left w:val="none" w:sz="0" w:space="0" w:color="auto"/>
            <w:bottom w:val="none" w:sz="0" w:space="0" w:color="auto"/>
            <w:right w:val="none" w:sz="0" w:space="0" w:color="auto"/>
          </w:divBdr>
        </w:div>
      </w:divsChild>
    </w:div>
    <w:div w:id="203830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info@vaitravel.gr" TargetMode="External"/><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1744</TotalTime>
  <Pages>2</Pages>
  <Words>1113</Words>
  <Characters>6012</Characters>
  <Application>Microsoft Office Word</Application>
  <DocSecurity>0</DocSecurity>
  <Lines>50</Lines>
  <Paragraphs>14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SURNAME</vt:lpstr>
      <vt:lpstr>SURNAME</vt:lpstr>
    </vt:vector>
  </TitlesOfParts>
  <Company>VAI</Company>
  <LinksUpToDate>false</LinksUpToDate>
  <CharactersWithSpaces>7111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SURNAME</dc:title>
  <dc:creator>VAGGELAS</dc:creator>
  <cp:lastModifiedBy>tickets</cp:lastModifiedBy>
  <cp:revision>106</cp:revision>
  <cp:lastPrinted>2024-02-02T11:22:00Z</cp:lastPrinted>
  <dcterms:created xsi:type="dcterms:W3CDTF">2017-11-08T09:06:00Z</dcterms:created>
  <dcterms:modified xsi:type="dcterms:W3CDTF">2026-09-15T09:03:00Z</dcterms:modified>
</cp:coreProperties>
</file>