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310" w:rsidRPr="00DD5BF0" w:rsidRDefault="00D57F03" w:rsidP="009F5F1B">
      <w:pPr>
        <w:jc w:val="center"/>
        <w:rPr>
          <w:rFonts w:ascii="Tahoma" w:hAnsi="Tahoma" w:cs="Tahoma"/>
          <w:b/>
          <w:sz w:val="56"/>
          <w:szCs w:val="40"/>
        </w:rPr>
      </w:pPr>
      <w:r>
        <w:rPr>
          <w:rFonts w:ascii="Tahoma" w:hAnsi="Tahoma" w:cs="Tahoma"/>
          <w:b/>
          <w:sz w:val="56"/>
          <w:szCs w:val="40"/>
        </w:rPr>
        <w:t>ΛΕΥΚΑΔΑ</w:t>
      </w:r>
      <w:r w:rsidR="00DD5BF0" w:rsidRPr="00DD5BF0">
        <w:rPr>
          <w:rFonts w:ascii="Tahoma" w:hAnsi="Tahoma" w:cs="Tahoma"/>
          <w:b/>
          <w:sz w:val="56"/>
          <w:szCs w:val="40"/>
        </w:rPr>
        <w:t xml:space="preserve"> - </w:t>
      </w:r>
      <w:r w:rsidR="00180310" w:rsidRPr="00DD5BF0">
        <w:rPr>
          <w:rFonts w:ascii="Tahoma" w:hAnsi="Tahoma" w:cs="Tahoma"/>
          <w:b/>
          <w:sz w:val="56"/>
          <w:szCs w:val="40"/>
        </w:rPr>
        <w:t>ΑΓΙΟΙ ΣΑΡΑΝΤΑ ΑΛΒΑΝΙΑΣ</w:t>
      </w:r>
      <w:r w:rsidR="009F5F1B" w:rsidRPr="00DD5BF0">
        <w:rPr>
          <w:rFonts w:ascii="Tahoma" w:hAnsi="Tahoma" w:cs="Tahoma"/>
          <w:b/>
          <w:sz w:val="56"/>
          <w:szCs w:val="40"/>
        </w:rPr>
        <w:t>-ΙΩΑΝΝΙΝΑ</w:t>
      </w:r>
    </w:p>
    <w:p w:rsidR="00DD5BF0" w:rsidRPr="00DD5BF0" w:rsidRDefault="00DD5BF0" w:rsidP="009F5F1B">
      <w:pPr>
        <w:jc w:val="center"/>
        <w:rPr>
          <w:rFonts w:ascii="Tahoma" w:hAnsi="Tahoma" w:cs="Tahoma"/>
          <w:b/>
          <w:sz w:val="56"/>
          <w:szCs w:val="40"/>
        </w:rPr>
      </w:pPr>
      <w:r w:rsidRPr="00DD5BF0">
        <w:rPr>
          <w:rFonts w:ascii="Tahoma" w:hAnsi="Tahoma" w:cs="Tahoma"/>
          <w:b/>
          <w:sz w:val="56"/>
          <w:szCs w:val="40"/>
        </w:rPr>
        <w:t>ΑΠΟ ΗΡΑΚΛΕΙΟ</w:t>
      </w:r>
    </w:p>
    <w:p w:rsidR="009F5F1B" w:rsidRPr="00DD5BF0" w:rsidRDefault="009F5F1B" w:rsidP="009F5F1B">
      <w:pPr>
        <w:jc w:val="center"/>
        <w:rPr>
          <w:rFonts w:ascii="Tahoma" w:hAnsi="Tahoma" w:cs="Tahoma"/>
          <w:b/>
          <w:sz w:val="56"/>
          <w:szCs w:val="40"/>
        </w:rPr>
      </w:pPr>
      <w:r w:rsidRPr="00DD5BF0">
        <w:rPr>
          <w:rFonts w:ascii="Tahoma" w:hAnsi="Tahoma" w:cs="Tahoma"/>
          <w:b/>
          <w:sz w:val="56"/>
          <w:szCs w:val="40"/>
        </w:rPr>
        <w:t xml:space="preserve">ΑΝΑΧΩΡΗΣΗ:22/06/26 </w:t>
      </w:r>
    </w:p>
    <w:p w:rsidR="00A65442" w:rsidRDefault="00D57F03" w:rsidP="00DD5BF0">
      <w:pPr>
        <w:jc w:val="center"/>
        <w:rPr>
          <w:rFonts w:ascii="Tahoma" w:hAnsi="Tahoma" w:cs="Tahoma"/>
          <w:b/>
          <w:sz w:val="24"/>
          <w:szCs w:val="40"/>
        </w:rPr>
      </w:pPr>
      <w:r>
        <w:rPr>
          <w:rFonts w:ascii="Tahoma" w:hAnsi="Tahoma" w:cs="Tahoma"/>
          <w:b/>
          <w:sz w:val="24"/>
          <w:szCs w:val="40"/>
        </w:rPr>
        <w:t>ΛΕΥΚΑΔΑ-</w:t>
      </w:r>
      <w:r w:rsidR="00A65442" w:rsidRPr="00A65442">
        <w:rPr>
          <w:rFonts w:ascii="Tahoma" w:hAnsi="Tahoma" w:cs="Tahoma"/>
          <w:b/>
          <w:sz w:val="24"/>
          <w:szCs w:val="40"/>
        </w:rPr>
        <w:t xml:space="preserve"> </w:t>
      </w:r>
      <w:r w:rsidR="00A65442" w:rsidRPr="00503C56">
        <w:rPr>
          <w:rFonts w:ascii="Tahoma" w:hAnsi="Tahoma" w:cs="Tahoma"/>
          <w:b/>
          <w:sz w:val="24"/>
          <w:szCs w:val="40"/>
        </w:rPr>
        <w:t>ΒΟΥΡΘΩΤΟ-ΜΠΛΕ ΜΑΤΙ-</w:t>
      </w:r>
      <w:r w:rsidR="00A65442">
        <w:rPr>
          <w:rFonts w:ascii="Tahoma" w:hAnsi="Tahoma" w:cs="Tahoma"/>
          <w:b/>
          <w:sz w:val="24"/>
          <w:szCs w:val="40"/>
        </w:rPr>
        <w:t>ΑΓΙΟΙ ΣΑΡΑΝΤΑ</w:t>
      </w:r>
      <w:r w:rsidR="00DD5BF0" w:rsidRPr="00503C56">
        <w:rPr>
          <w:rFonts w:ascii="Tahoma" w:hAnsi="Tahoma" w:cs="Tahoma"/>
          <w:b/>
          <w:sz w:val="24"/>
          <w:szCs w:val="40"/>
        </w:rPr>
        <w:t>-ΚΑΤΑΡΡΑΚΤΗΣ ΜΠΟΡΣ-</w:t>
      </w:r>
    </w:p>
    <w:p w:rsidR="000243BC" w:rsidRPr="00503C56" w:rsidRDefault="00DD5BF0" w:rsidP="00DD5BF0">
      <w:pPr>
        <w:jc w:val="center"/>
        <w:rPr>
          <w:rFonts w:ascii="Tahoma" w:hAnsi="Tahoma" w:cs="Tahoma"/>
          <w:b/>
          <w:sz w:val="24"/>
          <w:szCs w:val="40"/>
        </w:rPr>
      </w:pPr>
      <w:r w:rsidRPr="00503C56">
        <w:rPr>
          <w:rFonts w:ascii="Tahoma" w:hAnsi="Tahoma" w:cs="Tahoma"/>
          <w:b/>
          <w:sz w:val="24"/>
          <w:szCs w:val="40"/>
        </w:rPr>
        <w:t>ΠΟΡΤΟ ΠΑΛΕΡΜΟ-ΚΕΠΑΡΟ-ΧΙΜΑΡΑ-ΑΡΓΥΡΟΚΑΣΤΡΟ-ΔΡΟΠΟΛΗ-ΚΟΝΙΤΣΑ—ΚΑΛΠΑΚΙ-ΙΩΑΝΝΙΝΑ-ΖΑΓΟΡΟΧΩΡΙΑ-ΜΟΥΣΕΙΟ ΒΡΕΛΛΗ –ΝΗΣΑΚΙ ΑΛΙ ΠΑΣΑ</w:t>
      </w:r>
    </w:p>
    <w:p w:rsidR="00DD5BF0" w:rsidRPr="00503C56" w:rsidRDefault="00DD5BF0" w:rsidP="00DD5BF0">
      <w:pPr>
        <w:jc w:val="center"/>
        <w:rPr>
          <w:rFonts w:ascii="Tahoma" w:hAnsi="Tahoma" w:cs="Tahoma"/>
          <w:b/>
          <w:sz w:val="24"/>
          <w:szCs w:val="40"/>
        </w:rPr>
      </w:pPr>
    </w:p>
    <w:p w:rsidR="00DD5BF0" w:rsidRPr="00DD5BF0" w:rsidRDefault="00DD5BF0" w:rsidP="00DD5BF0">
      <w:pPr>
        <w:jc w:val="center"/>
        <w:rPr>
          <w:rFonts w:ascii="Tahoma" w:hAnsi="Tahoma" w:cs="Tahoma"/>
          <w:b/>
          <w:sz w:val="28"/>
          <w:szCs w:val="40"/>
        </w:rPr>
      </w:pPr>
    </w:p>
    <w:p w:rsidR="0086080B" w:rsidRPr="00A65442" w:rsidRDefault="008C0247" w:rsidP="009F5F1B">
      <w:pPr>
        <w:jc w:val="both"/>
        <w:rPr>
          <w:rFonts w:ascii="Tahoma" w:hAnsi="Tahoma" w:cs="Tahoma"/>
          <w:sz w:val="22"/>
          <w:szCs w:val="22"/>
          <w:shd w:val="clear" w:color="auto" w:fill="FFFFFF"/>
        </w:rPr>
      </w:pPr>
      <w:r w:rsidRPr="00A65442">
        <w:rPr>
          <w:rFonts w:ascii="Tahoma" w:hAnsi="Tahoma" w:cs="Tahoma"/>
          <w:b/>
          <w:sz w:val="22"/>
          <w:szCs w:val="22"/>
          <w:shd w:val="clear" w:color="auto" w:fill="FFFFFF"/>
        </w:rPr>
        <w:t>1</w:t>
      </w:r>
      <w:r w:rsidRPr="00A65442">
        <w:rPr>
          <w:rFonts w:ascii="Tahoma" w:hAnsi="Tahoma" w:cs="Tahoma"/>
          <w:b/>
          <w:sz w:val="22"/>
          <w:szCs w:val="22"/>
          <w:shd w:val="clear" w:color="auto" w:fill="FFFFFF"/>
          <w:vertAlign w:val="superscript"/>
        </w:rPr>
        <w:t>η</w:t>
      </w:r>
      <w:r w:rsidR="009F5F1B" w:rsidRPr="00A65442">
        <w:rPr>
          <w:rFonts w:ascii="Tahoma" w:hAnsi="Tahoma" w:cs="Tahoma"/>
          <w:b/>
          <w:sz w:val="22"/>
          <w:szCs w:val="22"/>
          <w:shd w:val="clear" w:color="auto" w:fill="FFFFFF"/>
        </w:rPr>
        <w:t xml:space="preserve"> ΗΜΕΡΑ </w:t>
      </w:r>
      <w:r w:rsidRPr="00A65442">
        <w:rPr>
          <w:rFonts w:ascii="Tahoma" w:hAnsi="Tahoma" w:cs="Tahoma"/>
          <w:b/>
          <w:sz w:val="22"/>
          <w:szCs w:val="22"/>
          <w:shd w:val="clear" w:color="auto" w:fill="FFFFFF"/>
        </w:rPr>
        <w:t>:</w:t>
      </w:r>
      <w:r w:rsidR="00180310" w:rsidRPr="00A65442">
        <w:rPr>
          <w:rFonts w:ascii="Tahoma" w:hAnsi="Tahoma" w:cs="Tahoma"/>
          <w:sz w:val="22"/>
          <w:szCs w:val="22"/>
          <w:shd w:val="clear" w:color="auto" w:fill="FFFFFF"/>
        </w:rPr>
        <w:t xml:space="preserve"> </w:t>
      </w:r>
      <w:r w:rsidR="00C66FC3" w:rsidRPr="00A65442">
        <w:rPr>
          <w:rFonts w:ascii="Tahoma" w:hAnsi="Tahoma" w:cs="Tahoma"/>
          <w:b/>
          <w:sz w:val="22"/>
          <w:szCs w:val="22"/>
          <w:shd w:val="clear" w:color="auto" w:fill="FFFFFF"/>
        </w:rPr>
        <w:t>ΗΡΑΚΛΕΙΟ-ΠΕΙΡΑΙΑΣ</w:t>
      </w:r>
    </w:p>
    <w:p w:rsidR="00FA678A" w:rsidRPr="00A65442" w:rsidRDefault="00180310" w:rsidP="009F5F1B">
      <w:pPr>
        <w:jc w:val="both"/>
        <w:rPr>
          <w:rFonts w:ascii="Tahoma" w:hAnsi="Tahoma" w:cs="Tahoma"/>
          <w:sz w:val="22"/>
          <w:szCs w:val="22"/>
          <w:shd w:val="clear" w:color="auto" w:fill="FFFFFF"/>
        </w:rPr>
      </w:pPr>
      <w:r w:rsidRPr="00A65442">
        <w:rPr>
          <w:rFonts w:ascii="Tahoma" w:hAnsi="Tahoma" w:cs="Tahoma"/>
          <w:sz w:val="22"/>
          <w:szCs w:val="22"/>
          <w:shd w:val="clear" w:color="auto" w:fill="FFFFFF"/>
        </w:rPr>
        <w:t xml:space="preserve">Συγκέντρωση </w:t>
      </w:r>
      <w:r w:rsidR="00314026" w:rsidRPr="00A65442">
        <w:rPr>
          <w:rFonts w:ascii="Tahoma" w:hAnsi="Tahoma" w:cs="Tahoma"/>
          <w:sz w:val="22"/>
          <w:szCs w:val="22"/>
          <w:shd w:val="clear" w:color="auto" w:fill="FFFFFF"/>
        </w:rPr>
        <w:t>σ</w:t>
      </w:r>
      <w:r w:rsidR="00FA678A" w:rsidRPr="00A65442">
        <w:rPr>
          <w:rFonts w:ascii="Tahoma" w:hAnsi="Tahoma" w:cs="Tahoma"/>
          <w:sz w:val="22"/>
          <w:szCs w:val="22"/>
          <w:shd w:val="clear" w:color="auto" w:fill="FFFFFF"/>
        </w:rPr>
        <w:t>τ</w:t>
      </w:r>
      <w:r w:rsidRPr="00A65442">
        <w:rPr>
          <w:rFonts w:ascii="Tahoma" w:hAnsi="Tahoma" w:cs="Tahoma"/>
          <w:sz w:val="22"/>
          <w:szCs w:val="22"/>
          <w:shd w:val="clear" w:color="auto" w:fill="FFFFFF"/>
        </w:rPr>
        <w:t xml:space="preserve">ο λιμάνι του </w:t>
      </w:r>
      <w:r w:rsidR="00FA678A" w:rsidRPr="00A65442">
        <w:rPr>
          <w:rFonts w:ascii="Tahoma" w:hAnsi="Tahoma" w:cs="Tahoma"/>
          <w:sz w:val="22"/>
          <w:szCs w:val="22"/>
          <w:shd w:val="clear" w:color="auto" w:fill="FFFFFF"/>
        </w:rPr>
        <w:t>Ηρακλείου</w:t>
      </w:r>
      <w:r w:rsidR="00314026" w:rsidRPr="00A65442">
        <w:rPr>
          <w:rFonts w:ascii="Tahoma" w:hAnsi="Tahoma" w:cs="Tahoma"/>
          <w:sz w:val="22"/>
          <w:szCs w:val="22"/>
          <w:shd w:val="clear" w:color="auto" w:fill="FFFFFF"/>
        </w:rPr>
        <w:t xml:space="preserve"> 19:30</w:t>
      </w:r>
      <w:r w:rsidR="00FA678A" w:rsidRPr="00A65442">
        <w:rPr>
          <w:rFonts w:ascii="Tahoma" w:hAnsi="Tahoma" w:cs="Tahoma"/>
          <w:sz w:val="22"/>
          <w:szCs w:val="22"/>
          <w:shd w:val="clear" w:color="auto" w:fill="FFFFFF"/>
        </w:rPr>
        <w:t>. Ε</w:t>
      </w:r>
      <w:r w:rsidRPr="00A65442">
        <w:rPr>
          <w:rFonts w:ascii="Tahoma" w:hAnsi="Tahoma" w:cs="Tahoma"/>
          <w:sz w:val="22"/>
          <w:szCs w:val="22"/>
          <w:shd w:val="clear" w:color="auto" w:fill="FFFFFF"/>
        </w:rPr>
        <w:t>πιβίβ</w:t>
      </w:r>
      <w:r w:rsidR="00FA678A" w:rsidRPr="00A65442">
        <w:rPr>
          <w:rFonts w:ascii="Tahoma" w:hAnsi="Tahoma" w:cs="Tahoma"/>
          <w:sz w:val="22"/>
          <w:szCs w:val="22"/>
          <w:shd w:val="clear" w:color="auto" w:fill="FFFFFF"/>
        </w:rPr>
        <w:t>αση στο πλοίο</w:t>
      </w:r>
      <w:r w:rsidR="002847EE" w:rsidRPr="00A65442">
        <w:rPr>
          <w:rFonts w:ascii="Tahoma" w:hAnsi="Tahoma" w:cs="Tahoma"/>
          <w:sz w:val="22"/>
          <w:szCs w:val="22"/>
          <w:shd w:val="clear" w:color="auto" w:fill="FFFFFF"/>
        </w:rPr>
        <w:t xml:space="preserve"> των Μινωικών Γραμμών</w:t>
      </w:r>
      <w:r w:rsidR="00FA678A" w:rsidRPr="00A65442">
        <w:rPr>
          <w:rFonts w:ascii="Tahoma" w:hAnsi="Tahoma" w:cs="Tahoma"/>
          <w:sz w:val="22"/>
          <w:szCs w:val="22"/>
          <w:shd w:val="clear" w:color="auto" w:fill="FFFFFF"/>
        </w:rPr>
        <w:t xml:space="preserve">, τακτοποίηση στις καμπίνες </w:t>
      </w:r>
      <w:r w:rsidRPr="00A65442">
        <w:rPr>
          <w:rFonts w:ascii="Tahoma" w:hAnsi="Tahoma" w:cs="Tahoma"/>
          <w:sz w:val="22"/>
          <w:szCs w:val="22"/>
          <w:shd w:val="clear" w:color="auto" w:fill="FFFFFF"/>
        </w:rPr>
        <w:t>και αναχώρηση από Ηράκλειο </w:t>
      </w:r>
      <w:r w:rsidR="00FA678A" w:rsidRPr="00A65442">
        <w:rPr>
          <w:rFonts w:ascii="Tahoma" w:hAnsi="Tahoma" w:cs="Tahoma"/>
          <w:sz w:val="22"/>
          <w:szCs w:val="22"/>
          <w:shd w:val="clear" w:color="auto" w:fill="FFFFFF"/>
        </w:rPr>
        <w:t>για το λιμάνι Πειραιά.</w:t>
      </w:r>
    </w:p>
    <w:p w:rsidR="000243BC" w:rsidRPr="00A65442" w:rsidRDefault="000243BC" w:rsidP="009F5F1B">
      <w:pPr>
        <w:jc w:val="both"/>
        <w:rPr>
          <w:rFonts w:ascii="Tahoma" w:hAnsi="Tahoma" w:cs="Tahoma"/>
          <w:sz w:val="22"/>
          <w:szCs w:val="22"/>
        </w:rPr>
      </w:pPr>
    </w:p>
    <w:p w:rsidR="009F5F1B" w:rsidRPr="00A65442" w:rsidRDefault="008C0247" w:rsidP="009F5F1B">
      <w:pPr>
        <w:shd w:val="clear" w:color="auto" w:fill="FFFFFF"/>
        <w:jc w:val="both"/>
        <w:textAlignment w:val="baseline"/>
        <w:rPr>
          <w:rFonts w:ascii="Tahoma" w:hAnsi="Tahoma" w:cs="Tahoma"/>
          <w:b/>
          <w:sz w:val="22"/>
          <w:szCs w:val="22"/>
        </w:rPr>
      </w:pPr>
      <w:r w:rsidRPr="00A65442">
        <w:rPr>
          <w:rFonts w:ascii="Tahoma" w:hAnsi="Tahoma" w:cs="Tahoma"/>
          <w:b/>
          <w:sz w:val="22"/>
          <w:szCs w:val="22"/>
        </w:rPr>
        <w:t>2</w:t>
      </w:r>
      <w:r w:rsidRPr="00A65442">
        <w:rPr>
          <w:rFonts w:ascii="Tahoma" w:hAnsi="Tahoma" w:cs="Tahoma"/>
          <w:b/>
          <w:sz w:val="22"/>
          <w:szCs w:val="22"/>
          <w:vertAlign w:val="superscript"/>
        </w:rPr>
        <w:t>η</w:t>
      </w:r>
      <w:r w:rsidR="009F5F1B" w:rsidRPr="00A65442">
        <w:rPr>
          <w:rFonts w:ascii="Tahoma" w:hAnsi="Tahoma" w:cs="Tahoma"/>
          <w:b/>
          <w:sz w:val="22"/>
          <w:szCs w:val="22"/>
        </w:rPr>
        <w:t xml:space="preserve"> ΗΜΕΡΑ </w:t>
      </w:r>
      <w:r w:rsidRPr="00A65442">
        <w:rPr>
          <w:rFonts w:ascii="Tahoma" w:hAnsi="Tahoma" w:cs="Tahoma"/>
          <w:b/>
          <w:sz w:val="22"/>
          <w:szCs w:val="22"/>
        </w:rPr>
        <w:t>:</w:t>
      </w:r>
      <w:r w:rsidR="00180310" w:rsidRPr="00A65442">
        <w:rPr>
          <w:rFonts w:ascii="Tahoma" w:hAnsi="Tahoma" w:cs="Tahoma"/>
          <w:b/>
          <w:sz w:val="22"/>
          <w:szCs w:val="22"/>
        </w:rPr>
        <w:t> </w:t>
      </w:r>
      <w:r w:rsidR="00C66FC3" w:rsidRPr="00A65442">
        <w:rPr>
          <w:rFonts w:ascii="Tahoma" w:hAnsi="Tahoma" w:cs="Tahoma"/>
          <w:b/>
          <w:sz w:val="22"/>
          <w:szCs w:val="22"/>
        </w:rPr>
        <w:t xml:space="preserve">ΠΕΙΡΑΙΑΣ </w:t>
      </w:r>
      <w:r w:rsidR="009F5F1B" w:rsidRPr="00A65442">
        <w:rPr>
          <w:rFonts w:ascii="Tahoma" w:hAnsi="Tahoma" w:cs="Tahoma"/>
          <w:b/>
          <w:sz w:val="22"/>
          <w:szCs w:val="22"/>
        </w:rPr>
        <w:t>–</w:t>
      </w:r>
      <w:r w:rsidR="00C66FC3" w:rsidRPr="00A65442">
        <w:rPr>
          <w:rFonts w:ascii="Tahoma" w:hAnsi="Tahoma" w:cs="Tahoma"/>
          <w:b/>
          <w:sz w:val="22"/>
          <w:szCs w:val="22"/>
        </w:rPr>
        <w:t xml:space="preserve"> </w:t>
      </w:r>
      <w:r w:rsidR="004C58A0" w:rsidRPr="00A65442">
        <w:rPr>
          <w:rFonts w:ascii="Tahoma" w:hAnsi="Tahoma" w:cs="Tahoma"/>
          <w:b/>
          <w:sz w:val="22"/>
          <w:szCs w:val="22"/>
        </w:rPr>
        <w:t>ΛΕΥΚΑΔΑ</w:t>
      </w:r>
      <w:r w:rsidR="009F5F1B" w:rsidRPr="00A65442">
        <w:rPr>
          <w:rFonts w:ascii="Tahoma" w:hAnsi="Tahoma" w:cs="Tahoma"/>
          <w:b/>
          <w:sz w:val="22"/>
          <w:szCs w:val="22"/>
        </w:rPr>
        <w:t xml:space="preserve"> </w:t>
      </w:r>
    </w:p>
    <w:p w:rsidR="009F5F1B" w:rsidRPr="00A65442" w:rsidRDefault="004C58A0" w:rsidP="009F5F1B">
      <w:pPr>
        <w:shd w:val="clear" w:color="auto" w:fill="FFFFFF"/>
        <w:jc w:val="both"/>
        <w:textAlignment w:val="baseline"/>
        <w:rPr>
          <w:rFonts w:ascii="Tahoma" w:hAnsi="Tahoma" w:cs="Tahoma"/>
          <w:sz w:val="22"/>
          <w:szCs w:val="22"/>
        </w:rPr>
      </w:pPr>
      <w:r w:rsidRPr="00A65442">
        <w:rPr>
          <w:rFonts w:ascii="Tahoma" w:hAnsi="Tahoma" w:cs="Tahoma"/>
          <w:sz w:val="22"/>
          <w:szCs w:val="22"/>
        </w:rPr>
        <w:t>Άφιξη στο λιμάνι του Πειραιά, επιβίβαση στο πούλμαν έχοντας ως προορισμό την Λευκάδα. Άφιξη και ξεκινάμε την περιήγηση του νησιού. Θα συνεχίσουμε για τη Βασιλική και κατά μήκος των απόκρημνων ακτών με φόντο τις εναλλαγές των χρωμάτων θα καταλήξουμε , μέσω του Αγ. Νικήτα ,στη γραφική πόλη της Λευκάδας .</w:t>
      </w:r>
      <w:r w:rsidRPr="00A65442">
        <w:rPr>
          <w:rFonts w:ascii="Tahoma" w:hAnsi="Tahoma" w:cs="Tahoma"/>
          <w:bCs/>
          <w:sz w:val="22"/>
          <w:szCs w:val="22"/>
        </w:rPr>
        <w:t xml:space="preserve"> </w:t>
      </w:r>
      <w:r w:rsidR="009F5F1B" w:rsidRPr="00A65442">
        <w:rPr>
          <w:rFonts w:ascii="Tahoma" w:hAnsi="Tahoma" w:cs="Tahoma"/>
          <w:sz w:val="22"/>
          <w:szCs w:val="22"/>
        </w:rPr>
        <w:t xml:space="preserve"> 'Aφιξη, μεταφορά και τακτοποίηση στο ξενοδοχείο </w:t>
      </w:r>
      <w:r w:rsidR="00CE1256">
        <w:rPr>
          <w:rFonts w:ascii="Tahoma" w:hAnsi="Tahoma" w:cs="Tahoma"/>
          <w:sz w:val="22"/>
          <w:szCs w:val="22"/>
        </w:rPr>
        <w:t>μας, χρόνος ελεύθερος για βόλτα στη πόλη όποιος θέλει..  Δ</w:t>
      </w:r>
      <w:r w:rsidR="009F5F1B" w:rsidRPr="00A65442">
        <w:rPr>
          <w:rFonts w:ascii="Tahoma" w:hAnsi="Tahoma" w:cs="Tahoma"/>
          <w:sz w:val="22"/>
          <w:szCs w:val="22"/>
        </w:rPr>
        <w:t xml:space="preserve">ιανυκτέρευση. </w:t>
      </w:r>
    </w:p>
    <w:p w:rsidR="00731934" w:rsidRPr="00A65442" w:rsidRDefault="00731934" w:rsidP="00731934">
      <w:pPr>
        <w:shd w:val="clear" w:color="auto" w:fill="FFFFFF"/>
        <w:jc w:val="both"/>
        <w:textAlignment w:val="baseline"/>
        <w:rPr>
          <w:rFonts w:ascii="Tahoma" w:hAnsi="Tahoma" w:cs="Tahoma"/>
          <w:b/>
          <w:sz w:val="22"/>
          <w:szCs w:val="22"/>
        </w:rPr>
      </w:pPr>
    </w:p>
    <w:p w:rsidR="00731934" w:rsidRPr="00A65442" w:rsidRDefault="00D57F03" w:rsidP="00731934">
      <w:pPr>
        <w:pStyle w:val="Web"/>
        <w:spacing w:before="0" w:beforeAutospacing="0" w:after="0" w:afterAutospacing="0"/>
        <w:rPr>
          <w:rStyle w:val="a9"/>
          <w:rFonts w:ascii="Tahoma" w:hAnsi="Tahoma" w:cs="Tahoma"/>
          <w:sz w:val="22"/>
          <w:szCs w:val="22"/>
        </w:rPr>
      </w:pPr>
      <w:r w:rsidRPr="00A65442">
        <w:rPr>
          <w:rStyle w:val="a9"/>
          <w:rFonts w:ascii="Tahoma" w:hAnsi="Tahoma" w:cs="Tahoma"/>
          <w:sz w:val="22"/>
          <w:szCs w:val="22"/>
        </w:rPr>
        <w:t>3</w:t>
      </w:r>
      <w:r w:rsidR="00731934" w:rsidRPr="00A65442">
        <w:rPr>
          <w:rStyle w:val="a9"/>
          <w:rFonts w:ascii="Tahoma" w:hAnsi="Tahoma" w:cs="Tahoma"/>
          <w:sz w:val="22"/>
          <w:szCs w:val="22"/>
          <w:vertAlign w:val="superscript"/>
        </w:rPr>
        <w:t>η</w:t>
      </w:r>
      <w:r w:rsidR="00731934" w:rsidRPr="00A65442">
        <w:rPr>
          <w:rStyle w:val="a9"/>
          <w:rFonts w:ascii="Tahoma" w:hAnsi="Tahoma" w:cs="Tahoma"/>
          <w:sz w:val="22"/>
          <w:szCs w:val="22"/>
        </w:rPr>
        <w:t xml:space="preserve"> ΗΜΕΡΑ: </w:t>
      </w:r>
      <w:r w:rsidR="004C58A0" w:rsidRPr="00A65442">
        <w:rPr>
          <w:rStyle w:val="a9"/>
          <w:rFonts w:ascii="Tahoma" w:hAnsi="Tahoma" w:cs="Tahoma"/>
          <w:sz w:val="22"/>
          <w:szCs w:val="22"/>
        </w:rPr>
        <w:t>ΛΕΥΚΑΔΑ</w:t>
      </w:r>
      <w:r w:rsidR="00731934" w:rsidRPr="00A65442">
        <w:rPr>
          <w:rStyle w:val="a9"/>
          <w:rFonts w:ascii="Tahoma" w:hAnsi="Tahoma" w:cs="Tahoma"/>
          <w:sz w:val="22"/>
          <w:szCs w:val="22"/>
        </w:rPr>
        <w:t xml:space="preserve">-ΑΓΙΟΙ  ΣΑΡΑΝΤΑ </w:t>
      </w:r>
    </w:p>
    <w:p w:rsidR="00A65442" w:rsidRPr="00A65442" w:rsidRDefault="00A65442" w:rsidP="00A65442">
      <w:pPr>
        <w:pStyle w:val="Web"/>
        <w:spacing w:before="0" w:beforeAutospacing="0" w:after="0" w:afterAutospacing="0"/>
        <w:jc w:val="both"/>
        <w:rPr>
          <w:rFonts w:ascii="Tahoma" w:hAnsi="Tahoma" w:cs="Tahoma"/>
          <w:color w:val="242424"/>
          <w:sz w:val="22"/>
          <w:shd w:val="clear" w:color="auto" w:fill="FFFFFF"/>
        </w:rPr>
      </w:pPr>
      <w:r w:rsidRPr="00A65442">
        <w:rPr>
          <w:rStyle w:val="a9"/>
          <w:rFonts w:ascii="Tahoma" w:hAnsi="Tahoma" w:cs="Tahoma"/>
          <w:b w:val="0"/>
          <w:sz w:val="22"/>
        </w:rPr>
        <w:t xml:space="preserve">Πρωινό και αναχώρηση για τα σύνορα της Αλβανίας, </w:t>
      </w:r>
      <w:r w:rsidRPr="00A65442">
        <w:rPr>
          <w:rStyle w:val="a9"/>
          <w:rFonts w:ascii="Tahoma" w:hAnsi="Tahoma" w:cs="Tahoma"/>
          <w:sz w:val="22"/>
        </w:rPr>
        <w:t xml:space="preserve">το Μαυρομάτι. </w:t>
      </w:r>
      <w:r w:rsidRPr="00A65442">
        <w:rPr>
          <w:rStyle w:val="a9"/>
          <w:rFonts w:ascii="Tahoma" w:hAnsi="Tahoma" w:cs="Tahoma"/>
          <w:b w:val="0"/>
          <w:sz w:val="22"/>
        </w:rPr>
        <w:t>Ακολουθεί Συνοριακός έλεγχος και στην συνέχεια αναχώρηση για το</w:t>
      </w:r>
      <w:r w:rsidRPr="00A65442">
        <w:rPr>
          <w:rStyle w:val="a9"/>
          <w:rFonts w:ascii="Tahoma" w:hAnsi="Tahoma" w:cs="Tahoma"/>
          <w:sz w:val="22"/>
        </w:rPr>
        <w:t xml:space="preserve"> Βουθρωτό </w:t>
      </w:r>
      <w:r w:rsidRPr="00A65442">
        <w:rPr>
          <w:rFonts w:ascii="Tahoma" w:hAnsi="Tahoma" w:cs="Tahoma"/>
          <w:color w:val="242424"/>
          <w:sz w:val="22"/>
          <w:shd w:val="clear" w:color="auto" w:fill="FFFFFF"/>
        </w:rPr>
        <w:t>τον πολύ σημαντικό αρχαιολογικό χώρο του </w:t>
      </w:r>
      <w:hyperlink r:id="rId7" w:tooltip="Βουθρωτό" w:history="1">
        <w:r w:rsidRPr="00A65442">
          <w:rPr>
            <w:rStyle w:val="-"/>
            <w:rFonts w:ascii="Tahoma" w:hAnsi="Tahoma" w:cs="Tahoma"/>
            <w:sz w:val="22"/>
            <w:shd w:val="clear" w:color="auto" w:fill="FFFFFF"/>
          </w:rPr>
          <w:t>Βουθρωτού</w:t>
        </w:r>
      </w:hyperlink>
      <w:r w:rsidRPr="00A65442">
        <w:rPr>
          <w:rFonts w:ascii="Tahoma" w:hAnsi="Tahoma" w:cs="Tahoma"/>
          <w:color w:val="242424"/>
          <w:sz w:val="22"/>
          <w:shd w:val="clear" w:color="auto" w:fill="FFFFFF"/>
        </w:rPr>
        <w:t> που βρίσκεται σε μικρή απόσταση, καθώς και την μικρή του απόσταση από την </w:t>
      </w:r>
      <w:hyperlink r:id="rId8" w:tooltip="Κέρκυρα" w:history="1">
        <w:r w:rsidRPr="00A65442">
          <w:rPr>
            <w:rStyle w:val="-"/>
            <w:rFonts w:ascii="Tahoma" w:hAnsi="Tahoma" w:cs="Tahoma"/>
            <w:sz w:val="22"/>
            <w:shd w:val="clear" w:color="auto" w:fill="FFFFFF"/>
          </w:rPr>
          <w:t>Κέρκυρα</w:t>
        </w:r>
      </w:hyperlink>
      <w:r w:rsidRPr="00A65442">
        <w:rPr>
          <w:rFonts w:ascii="Tahoma" w:hAnsi="Tahoma" w:cs="Tahoma"/>
          <w:color w:val="242424"/>
          <w:sz w:val="22"/>
          <w:shd w:val="clear" w:color="auto" w:fill="FFFFFF"/>
        </w:rPr>
        <w:t>, από την οποία προσελκύει Έλληνες και ξένους εκδρομείς. Στη συνέχεια επίσκεψη σ</w:t>
      </w:r>
      <w:r w:rsidRPr="00A65442">
        <w:rPr>
          <w:rFonts w:ascii="Tahoma" w:hAnsi="Tahoma" w:cs="Tahoma"/>
          <w:color w:val="000000"/>
          <w:sz w:val="22"/>
          <w:shd w:val="clear" w:color="auto" w:fill="FFFFFF"/>
        </w:rPr>
        <w:t xml:space="preserve">το </w:t>
      </w:r>
      <w:r w:rsidRPr="00A65442">
        <w:rPr>
          <w:rFonts w:ascii="Tahoma" w:hAnsi="Tahoma" w:cs="Tahoma"/>
          <w:b/>
          <w:color w:val="242424"/>
          <w:sz w:val="22"/>
          <w:shd w:val="clear" w:color="auto" w:fill="FFFFFF"/>
        </w:rPr>
        <w:t>Εθνικό Πάρκο του Βουθρωτού</w:t>
      </w:r>
      <w:r w:rsidRPr="00A65442">
        <w:rPr>
          <w:rFonts w:ascii="Tahoma" w:hAnsi="Tahoma" w:cs="Tahoma"/>
          <w:color w:val="242424"/>
          <w:sz w:val="22"/>
          <w:shd w:val="clear" w:color="auto" w:fill="FFFFFF"/>
        </w:rPr>
        <w:t>, μνημείο Παγκόσμιας Κληρονομιάς της ΟΥΝΕΣΚΟ. Ο Βουθρωτός σου δίνει την ψευδαίσθηση ενός μικρόκοσμου της ιστορίας της Ευρώπης. Τα εκθέματά του προέρχονται από τις σπουδαιότερες αυτοκρατορίες της περιοχές, όπως τους Έλληνες, τους Ρωμαίους, τους Βυζαντινούς και τους Οθωμανούς. Έπειτα θα κατευθυνθούμε προς το</w:t>
      </w:r>
      <w:r w:rsidRPr="00A65442">
        <w:rPr>
          <w:rFonts w:ascii="Tahoma" w:hAnsi="Tahoma" w:cs="Tahoma"/>
          <w:color w:val="242424"/>
          <w:sz w:val="22"/>
        </w:rPr>
        <w:t xml:space="preserve"> </w:t>
      </w:r>
      <w:r w:rsidRPr="00A65442">
        <w:rPr>
          <w:rFonts w:ascii="Tahoma" w:hAnsi="Tahoma" w:cs="Tahoma"/>
          <w:b/>
          <w:color w:val="242424"/>
          <w:sz w:val="22"/>
        </w:rPr>
        <w:t>Μπλε Μάτι</w:t>
      </w:r>
      <w:r w:rsidRPr="00A65442">
        <w:rPr>
          <w:rFonts w:ascii="Tahoma" w:hAnsi="Tahoma" w:cs="Tahoma"/>
          <w:color w:val="242424"/>
          <w:sz w:val="22"/>
        </w:rPr>
        <w:t xml:space="preserve"> (</w:t>
      </w:r>
      <w:r w:rsidRPr="00A65442">
        <w:rPr>
          <w:rFonts w:ascii="Tahoma" w:hAnsi="Tahoma" w:cs="Tahoma"/>
          <w:color w:val="242424"/>
          <w:sz w:val="22"/>
          <w:lang w:val="en-US"/>
        </w:rPr>
        <w:t>Syri</w:t>
      </w:r>
      <w:r w:rsidRPr="00A65442">
        <w:rPr>
          <w:rFonts w:ascii="Tahoma" w:hAnsi="Tahoma" w:cs="Tahoma"/>
          <w:color w:val="242424"/>
          <w:sz w:val="22"/>
        </w:rPr>
        <w:t xml:space="preserve"> </w:t>
      </w:r>
      <w:r w:rsidRPr="00A65442">
        <w:rPr>
          <w:rFonts w:ascii="Tahoma" w:hAnsi="Tahoma" w:cs="Tahoma"/>
          <w:color w:val="242424"/>
          <w:sz w:val="22"/>
          <w:lang w:val="en-US"/>
        </w:rPr>
        <w:t>I</w:t>
      </w:r>
      <w:r w:rsidRPr="00A65442">
        <w:rPr>
          <w:rFonts w:ascii="Tahoma" w:hAnsi="Tahoma" w:cs="Tahoma"/>
          <w:color w:val="242424"/>
          <w:sz w:val="22"/>
        </w:rPr>
        <w:t xml:space="preserve"> </w:t>
      </w:r>
      <w:r w:rsidRPr="00A65442">
        <w:rPr>
          <w:rFonts w:ascii="Tahoma" w:hAnsi="Tahoma" w:cs="Tahoma"/>
          <w:color w:val="242424"/>
          <w:sz w:val="22"/>
          <w:lang w:val="en-US"/>
        </w:rPr>
        <w:t>kalter</w:t>
      </w:r>
      <w:r w:rsidRPr="00A65442">
        <w:rPr>
          <w:rFonts w:ascii="Tahoma" w:hAnsi="Tahoma" w:cs="Tahoma"/>
          <w:color w:val="242424"/>
          <w:sz w:val="22"/>
        </w:rPr>
        <w:t>), μια βαθιά πηγή στο δάσος, όπου βρίσκονται χελώνες αλκυόνες και πολλά άλλα είδη. Μετά από το Μπλε Μάτι , οδηγούμε προς τους Αγίους Σαράντα ,άφιξη και περιήγηση στην πόλη. Μεταφορά και τακτοποίηση στο ξενοδοχείο . Διανυκτέρευση .</w:t>
      </w:r>
    </w:p>
    <w:p w:rsidR="00D57F03" w:rsidRPr="00A65442" w:rsidRDefault="00D57F03" w:rsidP="00731934">
      <w:pPr>
        <w:pStyle w:val="Web"/>
        <w:spacing w:before="0" w:beforeAutospacing="0" w:after="0" w:afterAutospacing="0"/>
        <w:jc w:val="both"/>
        <w:rPr>
          <w:rStyle w:val="a9"/>
          <w:rFonts w:ascii="Tahoma" w:hAnsi="Tahoma" w:cs="Tahoma"/>
          <w:sz w:val="22"/>
          <w:szCs w:val="22"/>
        </w:rPr>
      </w:pPr>
    </w:p>
    <w:p w:rsidR="00E6456C" w:rsidRPr="00A65442" w:rsidRDefault="00D57F03" w:rsidP="00E6456C">
      <w:pPr>
        <w:shd w:val="clear" w:color="auto" w:fill="FFFFFF"/>
        <w:jc w:val="both"/>
        <w:textAlignment w:val="baseline"/>
        <w:rPr>
          <w:rFonts w:ascii="Tahoma" w:hAnsi="Tahoma" w:cs="Tahoma"/>
          <w:b/>
          <w:color w:val="242424"/>
          <w:sz w:val="22"/>
          <w:szCs w:val="22"/>
        </w:rPr>
      </w:pPr>
      <w:r w:rsidRPr="00A65442">
        <w:rPr>
          <w:rFonts w:ascii="Tahoma" w:hAnsi="Tahoma" w:cs="Tahoma"/>
          <w:b/>
          <w:color w:val="242424"/>
          <w:sz w:val="22"/>
          <w:szCs w:val="22"/>
        </w:rPr>
        <w:t>4</w:t>
      </w:r>
      <w:r w:rsidR="00E6456C" w:rsidRPr="00A65442">
        <w:rPr>
          <w:rFonts w:ascii="Tahoma" w:hAnsi="Tahoma" w:cs="Tahoma"/>
          <w:b/>
          <w:color w:val="242424"/>
          <w:sz w:val="22"/>
          <w:szCs w:val="22"/>
          <w:vertAlign w:val="superscript"/>
        </w:rPr>
        <w:t>η</w:t>
      </w:r>
      <w:r w:rsidR="002847EE" w:rsidRPr="00A65442">
        <w:rPr>
          <w:rFonts w:ascii="Tahoma" w:hAnsi="Tahoma" w:cs="Tahoma"/>
          <w:b/>
          <w:color w:val="242424"/>
          <w:sz w:val="22"/>
          <w:szCs w:val="22"/>
        </w:rPr>
        <w:t xml:space="preserve"> ΗΜΕΡΑ: ΑΓ. ΣΑΡΑΝΤΑ-ΧΙ</w:t>
      </w:r>
      <w:r w:rsidR="00E6456C" w:rsidRPr="00A65442">
        <w:rPr>
          <w:rFonts w:ascii="Tahoma" w:hAnsi="Tahoma" w:cs="Tahoma"/>
          <w:b/>
          <w:color w:val="242424"/>
          <w:sz w:val="22"/>
          <w:szCs w:val="22"/>
        </w:rPr>
        <w:t>ΜΑΡΑ-ΑΓ. ΣΑΡΑΝΤΑ</w:t>
      </w:r>
    </w:p>
    <w:p w:rsidR="00E6456C" w:rsidRPr="00A65442" w:rsidRDefault="00E6456C" w:rsidP="00E6456C">
      <w:pPr>
        <w:shd w:val="clear" w:color="auto" w:fill="FFFFFF"/>
        <w:jc w:val="both"/>
        <w:textAlignment w:val="baseline"/>
        <w:rPr>
          <w:rFonts w:ascii="Tahoma" w:hAnsi="Tahoma" w:cs="Tahoma"/>
          <w:color w:val="242424"/>
          <w:sz w:val="22"/>
          <w:szCs w:val="22"/>
          <w:shd w:val="clear" w:color="auto" w:fill="FFFFFF"/>
        </w:rPr>
      </w:pPr>
      <w:r w:rsidRPr="00A65442">
        <w:rPr>
          <w:rFonts w:ascii="Tahoma" w:hAnsi="Tahoma" w:cs="Tahoma"/>
          <w:color w:val="242424"/>
          <w:sz w:val="22"/>
          <w:szCs w:val="22"/>
          <w:shd w:val="clear" w:color="auto" w:fill="FFFFFF"/>
        </w:rPr>
        <w:t xml:space="preserve">Μετά το πρωινό μας, επιβίβαση στο λεωφορείο και </w:t>
      </w:r>
      <w:r w:rsidR="00C26B69" w:rsidRPr="00A65442">
        <w:rPr>
          <w:rFonts w:ascii="Tahoma" w:hAnsi="Tahoma" w:cs="Tahoma"/>
          <w:color w:val="242424"/>
          <w:sz w:val="22"/>
          <w:szCs w:val="22"/>
          <w:shd w:val="clear" w:color="auto" w:fill="FFFFFF"/>
        </w:rPr>
        <w:t xml:space="preserve">αναχώρηση </w:t>
      </w:r>
      <w:r w:rsidR="00C26B69" w:rsidRPr="00A65442">
        <w:rPr>
          <w:rFonts w:ascii="Tahoma" w:hAnsi="Tahoma" w:cs="Tahoma"/>
          <w:sz w:val="22"/>
          <w:szCs w:val="22"/>
        </w:rPr>
        <w:t>για τον</w:t>
      </w:r>
      <w:r w:rsidR="00C26B69" w:rsidRPr="00A65442">
        <w:rPr>
          <w:rFonts w:ascii="Tahoma" w:hAnsi="Tahoma" w:cs="Tahoma"/>
          <w:b/>
          <w:sz w:val="22"/>
          <w:szCs w:val="22"/>
        </w:rPr>
        <w:t xml:space="preserve"> καταρράκτη του Μπορς (Borsh) </w:t>
      </w:r>
      <w:r w:rsidR="00C26B69" w:rsidRPr="00A65442">
        <w:rPr>
          <w:rFonts w:ascii="Tahoma" w:hAnsi="Tahoma" w:cs="Tahoma"/>
          <w:sz w:val="22"/>
          <w:szCs w:val="22"/>
        </w:rPr>
        <w:t xml:space="preserve">βρίσκεται στην </w:t>
      </w:r>
      <w:r w:rsidR="00C26B69" w:rsidRPr="00A65442">
        <w:rPr>
          <w:rFonts w:ascii="Tahoma" w:hAnsi="Tahoma" w:cs="Tahoma"/>
          <w:b/>
          <w:sz w:val="22"/>
          <w:szCs w:val="22"/>
        </w:rPr>
        <w:t>Αλβανική Ριβιέρα</w:t>
      </w:r>
      <w:r w:rsidR="00C26B69" w:rsidRPr="00A65442">
        <w:rPr>
          <w:rFonts w:ascii="Tahoma" w:hAnsi="Tahoma" w:cs="Tahoma"/>
          <w:sz w:val="22"/>
          <w:szCs w:val="22"/>
        </w:rPr>
        <w:t xml:space="preserve">, κοντά στο ομώνυμο χωριό, αποτελώντας ένα γραφικό σημείο φυσικού κάλλους με καθαρά νερά. Είναι δημοφιλής στάση σε περιηγήσεις που περιλαμβάνουν το κάστρο του </w:t>
      </w:r>
      <w:r w:rsidR="00C26B69" w:rsidRPr="00A65442">
        <w:rPr>
          <w:rFonts w:ascii="Tahoma" w:hAnsi="Tahoma" w:cs="Tahoma"/>
          <w:b/>
          <w:sz w:val="22"/>
          <w:szCs w:val="22"/>
        </w:rPr>
        <w:t>Πόρτο Παλέρμο</w:t>
      </w:r>
      <w:r w:rsidR="00C26B69" w:rsidRPr="00A65442">
        <w:rPr>
          <w:rFonts w:ascii="Tahoma" w:hAnsi="Tahoma" w:cs="Tahoma"/>
          <w:color w:val="242424"/>
          <w:sz w:val="22"/>
          <w:szCs w:val="22"/>
          <w:shd w:val="clear" w:color="auto" w:fill="FFFFFF"/>
        </w:rPr>
        <w:t xml:space="preserve"> που είναι χτισμένο από τον Αλί Πασά των Ιωαννίνων στις αρχές του 19ου αιώνα</w:t>
      </w:r>
      <w:r w:rsidR="00C26B69" w:rsidRPr="00A65442">
        <w:rPr>
          <w:rFonts w:ascii="Tahoma" w:hAnsi="Tahoma" w:cs="Tahoma"/>
          <w:sz w:val="22"/>
          <w:szCs w:val="22"/>
        </w:rPr>
        <w:t xml:space="preserve"> και το παλιό </w:t>
      </w:r>
      <w:r w:rsidR="00C26B69" w:rsidRPr="00A65442">
        <w:rPr>
          <w:rFonts w:ascii="Tahoma" w:hAnsi="Tahoma" w:cs="Tahoma"/>
          <w:b/>
          <w:sz w:val="22"/>
          <w:szCs w:val="22"/>
        </w:rPr>
        <w:t>Κέπαρο,</w:t>
      </w:r>
      <w:r w:rsidR="00C26B69" w:rsidRPr="00A65442">
        <w:rPr>
          <w:rFonts w:ascii="Tahoma" w:hAnsi="Tahoma" w:cs="Tahoma"/>
          <w:sz w:val="22"/>
          <w:szCs w:val="22"/>
        </w:rPr>
        <w:t xml:space="preserve"> προσφέροντας μια δροσερή απόδραση κοντά στη μεγάλη παραλία της περιοχής </w:t>
      </w:r>
      <w:r w:rsidR="00C26B69" w:rsidRPr="00A65442">
        <w:rPr>
          <w:rFonts w:ascii="Tahoma" w:hAnsi="Tahoma" w:cs="Tahoma"/>
          <w:color w:val="242424"/>
          <w:sz w:val="22"/>
          <w:szCs w:val="22"/>
          <w:shd w:val="clear" w:color="auto" w:fill="FFFFFF"/>
        </w:rPr>
        <w:t>. Α</w:t>
      </w:r>
      <w:r w:rsidRPr="00A65442">
        <w:rPr>
          <w:rFonts w:ascii="Tahoma" w:hAnsi="Tahoma" w:cs="Tahoma"/>
          <w:color w:val="242424"/>
          <w:sz w:val="22"/>
          <w:szCs w:val="22"/>
          <w:shd w:val="clear" w:color="auto" w:fill="FFFFFF"/>
        </w:rPr>
        <w:t xml:space="preserve">ναχώρηση για τη </w:t>
      </w:r>
      <w:r w:rsidRPr="00A65442">
        <w:rPr>
          <w:rFonts w:ascii="Tahoma" w:hAnsi="Tahoma" w:cs="Tahoma"/>
          <w:b/>
          <w:color w:val="242424"/>
          <w:sz w:val="22"/>
          <w:szCs w:val="22"/>
          <w:shd w:val="clear" w:color="auto" w:fill="FFFFFF"/>
        </w:rPr>
        <w:t xml:space="preserve">Χιμάρα. </w:t>
      </w:r>
      <w:r w:rsidRPr="00A65442">
        <w:rPr>
          <w:rFonts w:ascii="Tahoma" w:hAnsi="Tahoma" w:cs="Tahoma"/>
          <w:color w:val="242424"/>
          <w:sz w:val="22"/>
          <w:szCs w:val="22"/>
          <w:shd w:val="clear" w:color="auto" w:fill="FFFFFF"/>
        </w:rPr>
        <w:t>Μια πόλη με σημαντική παρουσία της ελληνικής μειονότητας της Βορείου Ηπείρου. Η περιοχή έχει μεγάλες τουριστικές δυνατότητες με κύρια χαρακτηριστικά της πόλης τον παραλιακό της πεζόδρομο, τις </w:t>
      </w:r>
      <w:hyperlink r:id="rId9" w:tooltip="Ταβέρνα" w:history="1">
        <w:r w:rsidRPr="00A65442">
          <w:rPr>
            <w:rFonts w:ascii="Tahoma" w:hAnsi="Tahoma" w:cs="Tahoma"/>
            <w:color w:val="242424"/>
            <w:sz w:val="22"/>
            <w:szCs w:val="22"/>
          </w:rPr>
          <w:t>ταβέρνες</w:t>
        </w:r>
      </w:hyperlink>
      <w:r w:rsidRPr="00A65442">
        <w:rPr>
          <w:rFonts w:ascii="Tahoma" w:hAnsi="Tahoma" w:cs="Tahoma"/>
          <w:color w:val="242424"/>
          <w:sz w:val="22"/>
          <w:szCs w:val="22"/>
          <w:shd w:val="clear" w:color="auto" w:fill="FFFFFF"/>
        </w:rPr>
        <w:t xml:space="preserve"> και την παραδοσιακά διατηρημένη παλιά πόλη πάνω σε ένα </w:t>
      </w:r>
      <w:r w:rsidRPr="00A65442">
        <w:rPr>
          <w:rFonts w:ascii="Tahoma" w:hAnsi="Tahoma" w:cs="Tahoma"/>
          <w:color w:val="242424"/>
          <w:sz w:val="22"/>
          <w:szCs w:val="22"/>
          <w:shd w:val="clear" w:color="auto" w:fill="FFFFFF"/>
        </w:rPr>
        <w:lastRenderedPageBreak/>
        <w:t xml:space="preserve">λόφο. Η πόλη της Χιμάρας αποτελείται από την παλιά πόλη, το Κάστρο, που βρίσκεται μέσα και γύρω από το παλιό κάστρο, και την παραλιακή περιοχή των Σπηλαίων, που είναι το τουριστικό και οικονομικό κέντρο της περιοχής. Σχετική παραμονή στη πόλη για να θαυμάσουμε το κάστρο της. Επιβίβαση στο λεωφορείο και επιστροφή στους </w:t>
      </w:r>
      <w:r w:rsidRPr="00A65442">
        <w:rPr>
          <w:rFonts w:ascii="Tahoma" w:hAnsi="Tahoma" w:cs="Tahoma"/>
          <w:b/>
          <w:color w:val="242424"/>
          <w:sz w:val="22"/>
          <w:szCs w:val="22"/>
          <w:shd w:val="clear" w:color="auto" w:fill="FFFFFF"/>
        </w:rPr>
        <w:t>Αγ. Σαράντα</w:t>
      </w:r>
      <w:r w:rsidRPr="00A65442">
        <w:rPr>
          <w:rFonts w:ascii="Tahoma" w:hAnsi="Tahoma" w:cs="Tahoma"/>
          <w:color w:val="242424"/>
          <w:sz w:val="22"/>
          <w:szCs w:val="22"/>
          <w:shd w:val="clear" w:color="auto" w:fill="FFFFFF"/>
        </w:rPr>
        <w:t>. Ελεύθερος χρόνος, διανυκτέρευση.</w:t>
      </w:r>
    </w:p>
    <w:p w:rsidR="003B2753" w:rsidRPr="00A65442" w:rsidRDefault="003B2753" w:rsidP="00E6456C">
      <w:pPr>
        <w:shd w:val="clear" w:color="auto" w:fill="FFFFFF"/>
        <w:jc w:val="both"/>
        <w:textAlignment w:val="baseline"/>
        <w:rPr>
          <w:rFonts w:ascii="Tahoma" w:hAnsi="Tahoma" w:cs="Tahoma"/>
          <w:color w:val="242424"/>
          <w:sz w:val="22"/>
          <w:szCs w:val="22"/>
          <w:shd w:val="clear" w:color="auto" w:fill="FFFFFF"/>
        </w:rPr>
      </w:pPr>
    </w:p>
    <w:p w:rsidR="003B2753" w:rsidRPr="00A65442" w:rsidRDefault="00D57F03" w:rsidP="002847EE">
      <w:pPr>
        <w:shd w:val="clear" w:color="auto" w:fill="FFFFFF"/>
        <w:textAlignment w:val="baseline"/>
        <w:rPr>
          <w:rFonts w:ascii="Tahoma" w:hAnsi="Tahoma" w:cs="Tahoma"/>
          <w:b/>
          <w:color w:val="242424"/>
          <w:sz w:val="22"/>
          <w:szCs w:val="22"/>
        </w:rPr>
      </w:pPr>
      <w:r w:rsidRPr="00A65442">
        <w:rPr>
          <w:rFonts w:ascii="Tahoma" w:hAnsi="Tahoma" w:cs="Tahoma"/>
          <w:b/>
          <w:color w:val="242424"/>
          <w:sz w:val="22"/>
          <w:szCs w:val="22"/>
        </w:rPr>
        <w:t>5</w:t>
      </w:r>
      <w:r w:rsidR="003B2753" w:rsidRPr="00A65442">
        <w:rPr>
          <w:rFonts w:ascii="Tahoma" w:hAnsi="Tahoma" w:cs="Tahoma"/>
          <w:b/>
          <w:color w:val="242424"/>
          <w:sz w:val="22"/>
          <w:szCs w:val="22"/>
          <w:vertAlign w:val="superscript"/>
        </w:rPr>
        <w:t>η</w:t>
      </w:r>
      <w:r w:rsidR="003B2753" w:rsidRPr="00A65442">
        <w:rPr>
          <w:rFonts w:ascii="Tahoma" w:hAnsi="Tahoma" w:cs="Tahoma"/>
          <w:b/>
          <w:color w:val="242424"/>
          <w:sz w:val="22"/>
          <w:szCs w:val="22"/>
        </w:rPr>
        <w:t xml:space="preserve"> ΗΜΕΡΑ: ΑΓ. ΣΑΡΑΝΤΑ-</w:t>
      </w:r>
      <w:r w:rsidR="002847EE" w:rsidRPr="00A65442">
        <w:rPr>
          <w:rFonts w:ascii="Tahoma" w:hAnsi="Tahoma" w:cs="Tahoma"/>
          <w:b/>
          <w:color w:val="242424"/>
          <w:sz w:val="22"/>
          <w:szCs w:val="22"/>
        </w:rPr>
        <w:t>ΑΡΓΥΡΟΚΑΣΤΡΟ –ΔΡΟΠΟΛΗ-ΚΟΝΙΤΣΑ-ΚΑΛΠΑΚΙ-</w:t>
      </w:r>
      <w:r w:rsidR="003B2753" w:rsidRPr="00A65442">
        <w:rPr>
          <w:rFonts w:ascii="Tahoma" w:hAnsi="Tahoma" w:cs="Tahoma"/>
          <w:b/>
          <w:color w:val="242424"/>
          <w:sz w:val="22"/>
          <w:szCs w:val="22"/>
        </w:rPr>
        <w:t>ΙΩΑΝΝΙΝΑ</w:t>
      </w:r>
    </w:p>
    <w:p w:rsidR="003B2753" w:rsidRPr="00A65442" w:rsidRDefault="003B2753" w:rsidP="00E6456C">
      <w:pPr>
        <w:shd w:val="clear" w:color="auto" w:fill="FFFFFF"/>
        <w:jc w:val="both"/>
        <w:textAlignment w:val="baseline"/>
        <w:rPr>
          <w:rFonts w:ascii="Tahoma" w:hAnsi="Tahoma" w:cs="Tahoma"/>
          <w:color w:val="242424"/>
          <w:sz w:val="22"/>
          <w:szCs w:val="22"/>
        </w:rPr>
      </w:pPr>
      <w:r w:rsidRPr="00A65442">
        <w:rPr>
          <w:rFonts w:ascii="Tahoma" w:hAnsi="Tahoma" w:cs="Tahoma"/>
          <w:color w:val="242424"/>
          <w:sz w:val="22"/>
          <w:szCs w:val="22"/>
        </w:rPr>
        <w:t xml:space="preserve">Πρωινό στο ξενοδοχείο μας και αναχώρηση για το </w:t>
      </w:r>
      <w:r w:rsidRPr="00A65442">
        <w:rPr>
          <w:rFonts w:ascii="Tahoma" w:hAnsi="Tahoma" w:cs="Tahoma"/>
          <w:b/>
          <w:color w:val="242424"/>
          <w:sz w:val="22"/>
          <w:szCs w:val="22"/>
        </w:rPr>
        <w:t xml:space="preserve">Αργυρόκαστρο </w:t>
      </w:r>
      <w:r w:rsidRPr="00A65442">
        <w:rPr>
          <w:rFonts w:ascii="Tahoma" w:hAnsi="Tahoma" w:cs="Tahoma"/>
          <w:color w:val="242424"/>
          <w:sz w:val="22"/>
          <w:szCs w:val="22"/>
        </w:rPr>
        <w:t>.</w:t>
      </w:r>
      <w:r w:rsidRPr="00A65442">
        <w:rPr>
          <w:rFonts w:asciiTheme="minorHAnsi" w:hAnsiTheme="minorHAnsi" w:cstheme="minorHAnsi"/>
          <w:color w:val="242424"/>
          <w:sz w:val="22"/>
          <w:szCs w:val="22"/>
        </w:rPr>
        <w:t xml:space="preserve"> </w:t>
      </w:r>
      <w:r w:rsidRPr="00A65442">
        <w:rPr>
          <w:rFonts w:ascii="Tahoma" w:hAnsi="Tahoma" w:cs="Tahoma"/>
          <w:color w:val="242424"/>
          <w:sz w:val="22"/>
          <w:szCs w:val="22"/>
        </w:rPr>
        <w:t xml:space="preserve">Το Αργυρόκαστρο είναι μια παγκόσμια κληρονομιά της </w:t>
      </w:r>
      <w:r w:rsidRPr="00A65442">
        <w:rPr>
          <w:rFonts w:ascii="Tahoma" w:hAnsi="Tahoma" w:cs="Tahoma"/>
          <w:color w:val="242424"/>
          <w:sz w:val="22"/>
          <w:szCs w:val="22"/>
          <w:lang w:val="en-US"/>
        </w:rPr>
        <w:t>UNESCO</w:t>
      </w:r>
      <w:r w:rsidRPr="00A65442">
        <w:rPr>
          <w:rFonts w:ascii="Tahoma" w:hAnsi="Tahoma" w:cs="Tahoma"/>
          <w:color w:val="242424"/>
          <w:sz w:val="22"/>
          <w:szCs w:val="22"/>
        </w:rPr>
        <w:t xml:space="preserve">. </w:t>
      </w:r>
      <w:r w:rsidRPr="00A65442">
        <w:rPr>
          <w:rFonts w:ascii="Tahoma" w:hAnsi="Tahoma" w:cs="Tahoma"/>
          <w:color w:val="242424"/>
          <w:sz w:val="22"/>
          <w:szCs w:val="22"/>
          <w:shd w:val="clear" w:color="auto" w:fill="FFFFFF"/>
        </w:rPr>
        <w:t xml:space="preserve">Γνωστή ως η πόλη Πέτρα περιλαμβάνει εκατοντάδες οθωμανικού στιλ πυργόσπιτα, με διακριτικές πέτρινες στέγες, ξύλινα μπαλκόνια και τους πέτρινους τοίχους. Το Αργυρόκαστρο είναι μία μαγική πόλη με ταραχώδες παρελθόν. Από το φεουδαρχικό φρούριο στην οθωμανική και μετά ιταλική αποικία, η πόλη γνώρισε πολλούς ηγεμόνες και έχει εμπνεύσει ποιητές, συγγραφείς και καλλιτέχνες. </w:t>
      </w:r>
      <w:r w:rsidRPr="00A65442">
        <w:rPr>
          <w:rFonts w:ascii="Tahoma" w:hAnsi="Tahoma" w:cs="Tahoma"/>
          <w:b/>
          <w:color w:val="242424"/>
          <w:sz w:val="22"/>
          <w:szCs w:val="22"/>
        </w:rPr>
        <w:t xml:space="preserve">Αναχώρηση για τα Ελληνικά χωριά της μειονότητας την Δρόπολη.  </w:t>
      </w:r>
      <w:r w:rsidRPr="00A65442">
        <w:rPr>
          <w:rFonts w:ascii="Tahoma" w:hAnsi="Tahoma" w:cs="Tahoma"/>
          <w:sz w:val="22"/>
          <w:szCs w:val="22"/>
        </w:rPr>
        <w:t xml:space="preserve">Η </w:t>
      </w:r>
      <w:r w:rsidRPr="00A65442">
        <w:rPr>
          <w:rStyle w:val="a9"/>
          <w:rFonts w:ascii="Tahoma" w:hAnsi="Tahoma" w:cs="Tahoma"/>
          <w:sz w:val="22"/>
          <w:szCs w:val="22"/>
        </w:rPr>
        <w:t>Δρόπολη</w:t>
      </w:r>
      <w:r w:rsidRPr="00A65442">
        <w:rPr>
          <w:rFonts w:ascii="Tahoma" w:hAnsi="Tahoma" w:cs="Tahoma"/>
          <w:sz w:val="22"/>
          <w:szCs w:val="22"/>
        </w:rPr>
        <w:t xml:space="preserve"> (ή Δερόπολη, αλβανικά: </w:t>
      </w:r>
      <w:r w:rsidRPr="00A65442">
        <w:rPr>
          <w:rStyle w:val="ad"/>
          <w:rFonts w:ascii="Tahoma" w:hAnsi="Tahoma" w:cs="Tahoma"/>
          <w:sz w:val="22"/>
          <w:szCs w:val="22"/>
        </w:rPr>
        <w:t>Dropull</w:t>
      </w:r>
      <w:r w:rsidRPr="00A65442">
        <w:rPr>
          <w:rFonts w:ascii="Tahoma" w:hAnsi="Tahoma" w:cs="Tahoma"/>
          <w:sz w:val="22"/>
          <w:szCs w:val="22"/>
        </w:rPr>
        <w:t xml:space="preserve">) είναι μια ιστορική περιοχή της </w:t>
      </w:r>
      <w:r w:rsidRPr="00A65442">
        <w:rPr>
          <w:rStyle w:val="a9"/>
          <w:rFonts w:ascii="Tahoma" w:hAnsi="Tahoma" w:cs="Tahoma"/>
          <w:sz w:val="22"/>
          <w:szCs w:val="22"/>
        </w:rPr>
        <w:t>Βορείου Ηπείρου</w:t>
      </w:r>
      <w:r w:rsidRPr="00A65442">
        <w:rPr>
          <w:rFonts w:ascii="Tahoma" w:hAnsi="Tahoma" w:cs="Tahoma"/>
          <w:sz w:val="22"/>
          <w:szCs w:val="22"/>
        </w:rPr>
        <w:t xml:space="preserve"> στη νότια Αλβανία, η οποία εκτείνεται από τα ελληνοαλβανικά σύνορα (Κακαβιά) έως τα νότια του Αργυροκάστρου. Συνεχίζουμε για τον συνοριακό έλεγχο στην Κακαβιά</w:t>
      </w:r>
      <w:r w:rsidR="00867AAC" w:rsidRPr="00A65442">
        <w:rPr>
          <w:rFonts w:ascii="Tahoma" w:hAnsi="Tahoma" w:cs="Tahoma"/>
          <w:sz w:val="22"/>
          <w:szCs w:val="22"/>
        </w:rPr>
        <w:t xml:space="preserve"> . Φτάνουμε </w:t>
      </w:r>
      <w:r w:rsidR="00867AAC" w:rsidRPr="00A65442">
        <w:rPr>
          <w:rFonts w:ascii="Tahoma" w:hAnsi="Tahoma" w:cs="Tahoma"/>
          <w:color w:val="242424"/>
          <w:sz w:val="22"/>
          <w:szCs w:val="22"/>
        </w:rPr>
        <w:t xml:space="preserve">για τη </w:t>
      </w:r>
      <w:r w:rsidR="00867AAC" w:rsidRPr="00A65442">
        <w:rPr>
          <w:rFonts w:ascii="Tahoma" w:hAnsi="Tahoma" w:cs="Tahoma"/>
          <w:b/>
          <w:color w:val="242424"/>
          <w:sz w:val="22"/>
          <w:szCs w:val="22"/>
        </w:rPr>
        <w:t>Κόνιτσα</w:t>
      </w:r>
      <w:r w:rsidR="00867AAC" w:rsidRPr="00A65442">
        <w:rPr>
          <w:rFonts w:ascii="Tahoma" w:hAnsi="Tahoma" w:cs="Tahoma"/>
          <w:color w:val="242424"/>
          <w:sz w:val="22"/>
          <w:szCs w:val="22"/>
        </w:rPr>
        <w:t xml:space="preserve">. Χρόνος για περίπατο και καφέ (έξοδα ατομικά) στην αμφιθεατρική </w:t>
      </w:r>
      <w:r w:rsidR="00867AAC" w:rsidRPr="00A65442">
        <w:rPr>
          <w:rFonts w:ascii="Tahoma" w:hAnsi="Tahoma" w:cs="Tahoma"/>
          <w:b/>
          <w:color w:val="242424"/>
          <w:sz w:val="22"/>
          <w:szCs w:val="22"/>
        </w:rPr>
        <w:t>Κόνιτσα</w:t>
      </w:r>
      <w:r w:rsidR="00867AAC" w:rsidRPr="00A65442">
        <w:rPr>
          <w:rFonts w:ascii="Tahoma" w:hAnsi="Tahoma" w:cs="Tahoma"/>
          <w:color w:val="242424"/>
          <w:sz w:val="22"/>
          <w:szCs w:val="22"/>
        </w:rPr>
        <w:t xml:space="preserve"> που σφύζει από ζωή και ομορφιά δίπλα στον Αώο ποταμό. </w:t>
      </w:r>
      <w:r w:rsidR="00867AAC" w:rsidRPr="00A65442">
        <w:rPr>
          <w:rFonts w:ascii="Tahoma" w:hAnsi="Tahoma" w:cs="Tahoma"/>
          <w:sz w:val="22"/>
          <w:szCs w:val="22"/>
        </w:rPr>
        <w:t xml:space="preserve">Συνεχίζουμε για το </w:t>
      </w:r>
      <w:r w:rsidR="00867AAC" w:rsidRPr="00A65442">
        <w:rPr>
          <w:rFonts w:ascii="Tahoma" w:hAnsi="Tahoma" w:cs="Tahoma"/>
          <w:bCs/>
          <w:color w:val="242424"/>
          <w:sz w:val="22"/>
          <w:szCs w:val="22"/>
        </w:rPr>
        <w:t>ιστορικό</w:t>
      </w:r>
      <w:r w:rsidR="00867AAC" w:rsidRPr="00A65442">
        <w:rPr>
          <w:rFonts w:ascii="Tahoma" w:hAnsi="Tahoma" w:cs="Tahoma"/>
          <w:b/>
          <w:bCs/>
          <w:color w:val="242424"/>
          <w:sz w:val="22"/>
          <w:szCs w:val="22"/>
        </w:rPr>
        <w:t xml:space="preserve"> Καλπάκι</w:t>
      </w:r>
      <w:r w:rsidR="00867AAC" w:rsidRPr="00A65442">
        <w:rPr>
          <w:rFonts w:ascii="Tahoma" w:hAnsi="Tahoma" w:cs="Tahoma"/>
          <w:bCs/>
          <w:color w:val="242424"/>
          <w:sz w:val="22"/>
          <w:szCs w:val="22"/>
        </w:rPr>
        <w:t>, ακολουθώντας τα χνάρια του ’40. Τον</w:t>
      </w:r>
      <w:r w:rsidR="00867AAC" w:rsidRPr="00A65442">
        <w:rPr>
          <w:rFonts w:ascii="Tahoma" w:hAnsi="Tahoma" w:cs="Tahoma"/>
          <w:color w:val="242424"/>
          <w:sz w:val="22"/>
          <w:szCs w:val="22"/>
        </w:rPr>
        <w:t xml:space="preserve"> τόπο που γράφτηκε ιστορία και συνεχίζει να συγκινεί έως τις μέρες μας</w:t>
      </w:r>
      <w:r w:rsidR="00867AAC" w:rsidRPr="00A65442">
        <w:rPr>
          <w:rFonts w:ascii="Tahoma" w:hAnsi="Tahoma" w:cs="Tahoma"/>
          <w:b/>
          <w:color w:val="242424"/>
          <w:sz w:val="22"/>
          <w:szCs w:val="22"/>
        </w:rPr>
        <w:t xml:space="preserve">. </w:t>
      </w:r>
      <w:r w:rsidR="00867AAC" w:rsidRPr="00A65442">
        <w:rPr>
          <w:rFonts w:ascii="Tahoma" w:hAnsi="Tahoma" w:cs="Tahoma"/>
          <w:color w:val="242424"/>
          <w:sz w:val="22"/>
          <w:szCs w:val="22"/>
        </w:rPr>
        <w:t>Στη συνέχεια επίσκεψη στο </w:t>
      </w:r>
      <w:r w:rsidR="00867AAC" w:rsidRPr="00A65442">
        <w:rPr>
          <w:rFonts w:ascii="Tahoma" w:hAnsi="Tahoma" w:cs="Tahoma"/>
          <w:b/>
          <w:bCs/>
          <w:color w:val="242424"/>
          <w:sz w:val="22"/>
          <w:szCs w:val="22"/>
        </w:rPr>
        <w:t>Στρατιωτικό Μουσείο</w:t>
      </w:r>
      <w:r w:rsidR="00867AAC" w:rsidRPr="00A65442">
        <w:rPr>
          <w:rFonts w:ascii="Tahoma" w:hAnsi="Tahoma" w:cs="Tahoma"/>
          <w:bCs/>
          <w:color w:val="242424"/>
          <w:sz w:val="22"/>
          <w:szCs w:val="22"/>
        </w:rPr>
        <w:t> </w:t>
      </w:r>
      <w:r w:rsidR="00867AAC" w:rsidRPr="00A65442">
        <w:rPr>
          <w:rFonts w:ascii="Tahoma" w:hAnsi="Tahoma" w:cs="Tahoma"/>
          <w:color w:val="242424"/>
          <w:sz w:val="22"/>
          <w:szCs w:val="22"/>
        </w:rPr>
        <w:t>που είναι αφιερωμένο στις πρώτες δύο εβδομάδες του Ελληνοϊταλικού Πολέμου και όσων έλαβαν μέρος στα γύρω υψώματα. Καταλήγουμε στα Ιωάννινα, μεταφορά και τακτοποίηση στο ξενοδοχείο . Διανυκτέρευση.</w:t>
      </w:r>
    </w:p>
    <w:p w:rsidR="002847EE" w:rsidRPr="00A65442" w:rsidRDefault="002847EE" w:rsidP="00867AAC">
      <w:pPr>
        <w:shd w:val="clear" w:color="auto" w:fill="FFFFFF"/>
        <w:jc w:val="both"/>
        <w:textAlignment w:val="baseline"/>
        <w:rPr>
          <w:rFonts w:asciiTheme="minorHAnsi" w:hAnsiTheme="minorHAnsi" w:cstheme="minorHAnsi"/>
          <w:b/>
          <w:color w:val="242424"/>
          <w:sz w:val="22"/>
          <w:szCs w:val="22"/>
        </w:rPr>
      </w:pPr>
    </w:p>
    <w:p w:rsidR="00867AAC" w:rsidRPr="00A65442" w:rsidRDefault="00D57F03" w:rsidP="002847EE">
      <w:pPr>
        <w:shd w:val="clear" w:color="auto" w:fill="FFFFFF"/>
        <w:textAlignment w:val="baseline"/>
        <w:rPr>
          <w:rFonts w:ascii="Tahoma" w:hAnsi="Tahoma" w:cs="Tahoma"/>
          <w:b/>
          <w:color w:val="242424"/>
          <w:sz w:val="22"/>
          <w:szCs w:val="22"/>
        </w:rPr>
      </w:pPr>
      <w:r w:rsidRPr="00A65442">
        <w:rPr>
          <w:rFonts w:ascii="Tahoma" w:hAnsi="Tahoma" w:cs="Tahoma"/>
          <w:b/>
          <w:color w:val="242424"/>
          <w:sz w:val="22"/>
          <w:szCs w:val="22"/>
        </w:rPr>
        <w:t>6</w:t>
      </w:r>
      <w:r w:rsidR="00867AAC" w:rsidRPr="00A65442">
        <w:rPr>
          <w:rFonts w:ascii="Tahoma" w:hAnsi="Tahoma" w:cs="Tahoma"/>
          <w:b/>
          <w:color w:val="242424"/>
          <w:sz w:val="22"/>
          <w:szCs w:val="22"/>
          <w:vertAlign w:val="superscript"/>
        </w:rPr>
        <w:t>η</w:t>
      </w:r>
      <w:r w:rsidR="00867AAC" w:rsidRPr="00A65442">
        <w:rPr>
          <w:rFonts w:ascii="Tahoma" w:hAnsi="Tahoma" w:cs="Tahoma"/>
          <w:b/>
          <w:color w:val="242424"/>
          <w:sz w:val="22"/>
          <w:szCs w:val="22"/>
        </w:rPr>
        <w:t xml:space="preserve"> ΗΜΕΡΑ: ΙΩΑΝΝΙΝΑ-</w:t>
      </w:r>
      <w:r w:rsidR="000B2331" w:rsidRPr="00A65442">
        <w:rPr>
          <w:rFonts w:ascii="Tahoma" w:hAnsi="Tahoma" w:cs="Tahoma"/>
          <w:b/>
          <w:color w:val="242424"/>
          <w:sz w:val="22"/>
          <w:szCs w:val="22"/>
        </w:rPr>
        <w:t xml:space="preserve"> ΖΑΓΟΡΟΧΩΡΙΑ -</w:t>
      </w:r>
      <w:r w:rsidR="002847EE" w:rsidRPr="00A65442">
        <w:rPr>
          <w:rFonts w:ascii="Tahoma" w:hAnsi="Tahoma" w:cs="Tahoma"/>
          <w:b/>
          <w:color w:val="242424"/>
          <w:sz w:val="22"/>
          <w:szCs w:val="22"/>
        </w:rPr>
        <w:t xml:space="preserve">ΝΗΣΙ ΑΛΙ </w:t>
      </w:r>
      <w:r w:rsidR="003F5EFC" w:rsidRPr="00A65442">
        <w:rPr>
          <w:rFonts w:ascii="Tahoma" w:hAnsi="Tahoma" w:cs="Tahoma"/>
          <w:b/>
          <w:color w:val="242424"/>
          <w:sz w:val="22"/>
          <w:szCs w:val="22"/>
        </w:rPr>
        <w:t>ΠΑΣΑ-ΜΟΥΣΕΙΟ ΚΕΡΙΝΩΝ ΟΜΟΙΟΜΑΤΩΝ</w:t>
      </w:r>
      <w:r w:rsidR="002847EE" w:rsidRPr="00A65442">
        <w:rPr>
          <w:rFonts w:ascii="Tahoma" w:hAnsi="Tahoma" w:cs="Tahoma"/>
          <w:b/>
          <w:color w:val="242424"/>
          <w:sz w:val="22"/>
          <w:szCs w:val="22"/>
        </w:rPr>
        <w:t xml:space="preserve"> </w:t>
      </w:r>
      <w:r w:rsidR="00867AAC" w:rsidRPr="00A65442">
        <w:rPr>
          <w:rFonts w:ascii="Tahoma" w:hAnsi="Tahoma" w:cs="Tahoma"/>
          <w:b/>
          <w:color w:val="242424"/>
          <w:sz w:val="22"/>
          <w:szCs w:val="22"/>
        </w:rPr>
        <w:t>-ΙΩΑΝΝΙΝΑ</w:t>
      </w:r>
    </w:p>
    <w:p w:rsidR="003B2753" w:rsidRPr="00A65442" w:rsidRDefault="00867AAC" w:rsidP="001F6C1A">
      <w:pPr>
        <w:shd w:val="clear" w:color="auto" w:fill="FFFFFF"/>
        <w:jc w:val="both"/>
        <w:rPr>
          <w:rFonts w:ascii="Tahoma" w:hAnsi="Tahoma" w:cs="Tahoma"/>
          <w:color w:val="242424"/>
          <w:sz w:val="22"/>
          <w:szCs w:val="22"/>
        </w:rPr>
      </w:pPr>
      <w:r w:rsidRPr="00A65442">
        <w:rPr>
          <w:rFonts w:ascii="Tahoma" w:hAnsi="Tahoma" w:cs="Tahoma"/>
          <w:color w:val="242424"/>
          <w:sz w:val="22"/>
          <w:szCs w:val="22"/>
        </w:rPr>
        <w:t xml:space="preserve">Μετά το πρωινό αναχώρηση </w:t>
      </w:r>
      <w:r w:rsidR="000B2331" w:rsidRPr="00A65442">
        <w:rPr>
          <w:rFonts w:ascii="Tahoma" w:hAnsi="Tahoma" w:cs="Tahoma"/>
          <w:color w:val="242424"/>
          <w:sz w:val="22"/>
          <w:szCs w:val="22"/>
        </w:rPr>
        <w:t xml:space="preserve">για τα </w:t>
      </w:r>
      <w:r w:rsidR="000B2331" w:rsidRPr="00A65442">
        <w:rPr>
          <w:rFonts w:ascii="Tahoma" w:hAnsi="Tahoma" w:cs="Tahoma"/>
          <w:b/>
          <w:sz w:val="22"/>
          <w:szCs w:val="22"/>
        </w:rPr>
        <w:t>Ζαγοροχώρια,</w:t>
      </w:r>
      <w:r w:rsidR="000B2331" w:rsidRPr="00A65442">
        <w:rPr>
          <w:rFonts w:ascii="Tahoma" w:hAnsi="Tahoma" w:cs="Tahoma"/>
          <w:sz w:val="22"/>
          <w:szCs w:val="22"/>
        </w:rPr>
        <w:t xml:space="preserve"> όπου θα δούμε </w:t>
      </w:r>
      <w:r w:rsidR="000B2331" w:rsidRPr="00A65442">
        <w:rPr>
          <w:rFonts w:ascii="Tahoma" w:hAnsi="Tahoma" w:cs="Tahoma"/>
          <w:color w:val="242424"/>
          <w:sz w:val="22"/>
          <w:szCs w:val="22"/>
        </w:rPr>
        <w:t xml:space="preserve">το </w:t>
      </w:r>
      <w:r w:rsidR="000B2331" w:rsidRPr="00A65442">
        <w:rPr>
          <w:rFonts w:ascii="Tahoma" w:hAnsi="Tahoma" w:cs="Tahoma"/>
          <w:b/>
          <w:color w:val="242424"/>
          <w:sz w:val="22"/>
          <w:szCs w:val="22"/>
        </w:rPr>
        <w:t>φαράγγι του Βίκου,</w:t>
      </w:r>
      <w:r w:rsidR="000B2331" w:rsidRPr="00A65442">
        <w:rPr>
          <w:rFonts w:ascii="Tahoma" w:hAnsi="Tahoma" w:cs="Tahoma"/>
          <w:color w:val="242424"/>
          <w:sz w:val="22"/>
          <w:szCs w:val="22"/>
        </w:rPr>
        <w:t xml:space="preserve"> ένα από τα πιο ξακουστά φαράγγια στην </w:t>
      </w:r>
      <w:hyperlink r:id="rId10" w:history="1">
        <w:r w:rsidR="000B2331" w:rsidRPr="00A65442">
          <w:rPr>
            <w:rStyle w:val="-"/>
            <w:rFonts w:ascii="Tahoma" w:hAnsi="Tahoma" w:cs="Tahoma"/>
            <w:color w:val="auto"/>
            <w:sz w:val="22"/>
            <w:szCs w:val="22"/>
            <w:u w:val="none"/>
          </w:rPr>
          <w:t>Ελλάδα</w:t>
        </w:r>
      </w:hyperlink>
      <w:r w:rsidR="000B2331" w:rsidRPr="00A65442">
        <w:rPr>
          <w:rFonts w:ascii="Tahoma" w:hAnsi="Tahoma" w:cs="Tahoma"/>
          <w:sz w:val="22"/>
          <w:szCs w:val="22"/>
        </w:rPr>
        <w:t xml:space="preserve">. Στη συνέχεια κατευθυνόμαστε για το </w:t>
      </w:r>
      <w:r w:rsidR="000B2331" w:rsidRPr="00A65442">
        <w:rPr>
          <w:rFonts w:ascii="Tahoma" w:hAnsi="Tahoma" w:cs="Tahoma"/>
          <w:b/>
          <w:sz w:val="22"/>
          <w:szCs w:val="22"/>
        </w:rPr>
        <w:t>Μονοδένδρι.</w:t>
      </w:r>
      <w:r w:rsidR="000B2331" w:rsidRPr="00A65442">
        <w:rPr>
          <w:rFonts w:ascii="Tahoma" w:hAnsi="Tahoma" w:cs="Tahoma"/>
          <w:sz w:val="22"/>
          <w:szCs w:val="22"/>
        </w:rPr>
        <w:t xml:space="preserve"> Φωτογενές, με πέτρινα ζαγορίτικα αρχοντικά και καλντερίμια με ομαλές κλίσεις, σε αντίθεση με τα περισσότερα </w:t>
      </w:r>
      <w:r w:rsidR="000B2331" w:rsidRPr="00A65442">
        <w:rPr>
          <w:rFonts w:ascii="Tahoma" w:hAnsi="Tahoma" w:cs="Tahoma"/>
          <w:b/>
          <w:sz w:val="22"/>
          <w:szCs w:val="22"/>
        </w:rPr>
        <w:t>Ζαγοροχώρια,</w:t>
      </w:r>
      <w:r w:rsidR="000B2331" w:rsidRPr="00A65442">
        <w:rPr>
          <w:rFonts w:ascii="Tahoma" w:hAnsi="Tahoma" w:cs="Tahoma"/>
          <w:sz w:val="22"/>
          <w:szCs w:val="22"/>
        </w:rPr>
        <w:t xml:space="preserve"> που κάνουν την περιήγηση πιο εύκολη. Καθόλου τυχαίο δεν είναι που το </w:t>
      </w:r>
      <w:r w:rsidR="000B2331" w:rsidRPr="00A65442">
        <w:rPr>
          <w:rFonts w:ascii="Tahoma" w:hAnsi="Tahoma" w:cs="Tahoma"/>
          <w:b/>
          <w:sz w:val="22"/>
          <w:szCs w:val="22"/>
        </w:rPr>
        <w:t>Μονοδένδρι,</w:t>
      </w:r>
      <w:r w:rsidR="000B2331" w:rsidRPr="00A65442">
        <w:rPr>
          <w:rFonts w:ascii="Tahoma" w:hAnsi="Tahoma" w:cs="Tahoma"/>
          <w:sz w:val="22"/>
          <w:szCs w:val="22"/>
        </w:rPr>
        <w:t xml:space="preserve"> στο Κεντρικό Ζαγόρι, είναι ένα από τα πιο δημοφιλή χω</w:t>
      </w:r>
      <w:r w:rsidR="00621F6E">
        <w:rPr>
          <w:rFonts w:ascii="Tahoma" w:hAnsi="Tahoma" w:cs="Tahoma"/>
          <w:sz w:val="22"/>
          <w:szCs w:val="22"/>
        </w:rPr>
        <w:t>ριά της περιοχής. </w:t>
      </w:r>
      <w:r w:rsidR="000B2331" w:rsidRPr="00A65442">
        <w:rPr>
          <w:rFonts w:ascii="Tahoma" w:hAnsi="Tahoma" w:cs="Tahoma"/>
          <w:sz w:val="22"/>
          <w:szCs w:val="22"/>
        </w:rPr>
        <w:t xml:space="preserve">Στην συνέχεια αναχωρούμε </w:t>
      </w:r>
      <w:r w:rsidRPr="00A65442">
        <w:rPr>
          <w:rFonts w:ascii="Tahoma" w:hAnsi="Tahoma" w:cs="Tahoma"/>
          <w:color w:val="242424"/>
          <w:sz w:val="22"/>
          <w:szCs w:val="22"/>
        </w:rPr>
        <w:t xml:space="preserve">για το όμορφο </w:t>
      </w:r>
      <w:r w:rsidRPr="00A65442">
        <w:rPr>
          <w:rFonts w:ascii="Tahoma" w:hAnsi="Tahoma" w:cs="Tahoma"/>
          <w:b/>
          <w:color w:val="242424"/>
          <w:sz w:val="22"/>
          <w:szCs w:val="22"/>
        </w:rPr>
        <w:t>νησί του Αλί Πασά</w:t>
      </w:r>
      <w:r w:rsidRPr="00A65442">
        <w:rPr>
          <w:rFonts w:ascii="Tahoma" w:hAnsi="Tahoma" w:cs="Tahoma"/>
          <w:color w:val="242424"/>
          <w:sz w:val="22"/>
          <w:szCs w:val="22"/>
        </w:rPr>
        <w:t xml:space="preserve"> που είναι το μοναδικό κατοικημένο νησί σε λίμνη στην Ευρώπη.  Στη συνέχεια, επίσκεψη στο </w:t>
      </w:r>
      <w:r w:rsidRPr="00A65442">
        <w:rPr>
          <w:rFonts w:ascii="Tahoma" w:hAnsi="Tahoma" w:cs="Tahoma"/>
          <w:b/>
          <w:bCs/>
          <w:color w:val="242424"/>
          <w:sz w:val="22"/>
          <w:szCs w:val="22"/>
        </w:rPr>
        <w:t>Μουσείο Ελληνικής Ιστορίας Παύλου Βρέλλη</w:t>
      </w:r>
      <w:r w:rsidRPr="00A65442">
        <w:rPr>
          <w:rFonts w:ascii="Tahoma" w:hAnsi="Tahoma" w:cs="Tahoma"/>
          <w:color w:val="242424"/>
          <w:sz w:val="22"/>
          <w:szCs w:val="22"/>
        </w:rPr>
        <w:t>, επίσης γνωστό και ως </w:t>
      </w:r>
      <w:r w:rsidRPr="00A65442">
        <w:rPr>
          <w:rFonts w:ascii="Tahoma" w:hAnsi="Tahoma" w:cs="Tahoma"/>
          <w:b/>
          <w:bCs/>
          <w:color w:val="242424"/>
          <w:sz w:val="22"/>
          <w:szCs w:val="22"/>
        </w:rPr>
        <w:t xml:space="preserve">Μουσείο Κέρινων Ομοιωμάτων. </w:t>
      </w:r>
      <w:r w:rsidRPr="00A65442">
        <w:rPr>
          <w:rFonts w:ascii="Tahoma" w:hAnsi="Tahoma" w:cs="Tahoma"/>
          <w:color w:val="242424"/>
          <w:sz w:val="22"/>
          <w:szCs w:val="22"/>
        </w:rPr>
        <w:t>Είναι έργο ενός και μόνο ανθρώπου, του Παύλου Βρέλλη, που εργάστηκε ακατάπαυστα για αυτό το έργο. Σκοπός του καλλιτέχνη ήταν να αναπαραστήσει ιστορικά γεγονότα από διάφορες περιοχές της Ελλάδας σε φυσικό μέγεθος μέσα στο μουσείο. Έτσι θα μπορούσε να παρουσιάσει τους ήρωες και τον ρόλο που διαδραμάτισαν, στους αντίστοιχους χώρους. Με δικές του ιδέες, μελέτες και πολλή προσωπική εργασία, έφτιαξε χώρους και ανθρώπους, για να βοηθήσει τον θεατή να βιώσει γεγονότα του παρελθόντος. Το Μουσείο φιλοξενεί περίπου 150 κέρινα ομοιώματα και 36 ιστορικά θέματα εμπνευσμένα από σημαντικά γεγονότα της </w:t>
      </w:r>
      <w:hyperlink r:id="rId11" w:tooltip="Ελληνική Ιστορία" w:history="1">
        <w:r w:rsidRPr="00A65442">
          <w:rPr>
            <w:rFonts w:ascii="Tahoma" w:hAnsi="Tahoma" w:cs="Tahoma"/>
            <w:color w:val="242424"/>
            <w:sz w:val="22"/>
            <w:szCs w:val="22"/>
          </w:rPr>
          <w:t>Ελληνικής Ιστορίας</w:t>
        </w:r>
      </w:hyperlink>
      <w:r w:rsidRPr="00A65442">
        <w:rPr>
          <w:rFonts w:ascii="Tahoma" w:hAnsi="Tahoma" w:cs="Tahoma"/>
          <w:color w:val="242424"/>
          <w:sz w:val="22"/>
          <w:szCs w:val="22"/>
        </w:rPr>
        <w:t>. Επιστροφή στα Ιωάννινα, διανυκτέρευση.</w:t>
      </w:r>
    </w:p>
    <w:p w:rsidR="003B2753" w:rsidRPr="00A65442" w:rsidRDefault="003B2753" w:rsidP="00E10F00">
      <w:pPr>
        <w:shd w:val="clear" w:color="auto" w:fill="FFFFFF"/>
        <w:jc w:val="both"/>
        <w:textAlignment w:val="baseline"/>
        <w:rPr>
          <w:rFonts w:asciiTheme="minorHAnsi" w:hAnsiTheme="minorHAnsi" w:cstheme="minorHAnsi"/>
          <w:color w:val="242424"/>
          <w:sz w:val="22"/>
          <w:szCs w:val="22"/>
        </w:rPr>
      </w:pPr>
    </w:p>
    <w:p w:rsidR="00180310" w:rsidRPr="00A65442" w:rsidRDefault="00D57F03" w:rsidP="0086080B">
      <w:pPr>
        <w:shd w:val="clear" w:color="auto" w:fill="FFFFFF"/>
        <w:jc w:val="both"/>
        <w:textAlignment w:val="baseline"/>
        <w:rPr>
          <w:rFonts w:ascii="Tahoma" w:hAnsi="Tahoma" w:cs="Tahoma"/>
          <w:b/>
          <w:color w:val="242424"/>
          <w:sz w:val="22"/>
          <w:szCs w:val="22"/>
        </w:rPr>
      </w:pPr>
      <w:r w:rsidRPr="00A65442">
        <w:rPr>
          <w:rFonts w:ascii="Tahoma" w:hAnsi="Tahoma" w:cs="Tahoma"/>
          <w:b/>
          <w:color w:val="242424"/>
          <w:sz w:val="22"/>
          <w:szCs w:val="22"/>
        </w:rPr>
        <w:t>7</w:t>
      </w:r>
      <w:r w:rsidR="00E10F00" w:rsidRPr="00A65442">
        <w:rPr>
          <w:rFonts w:ascii="Tahoma" w:hAnsi="Tahoma" w:cs="Tahoma"/>
          <w:b/>
          <w:color w:val="242424"/>
          <w:sz w:val="22"/>
          <w:szCs w:val="22"/>
          <w:vertAlign w:val="superscript"/>
        </w:rPr>
        <w:t>η</w:t>
      </w:r>
      <w:r w:rsidR="001F6C1A" w:rsidRPr="00A65442">
        <w:rPr>
          <w:rFonts w:ascii="Tahoma" w:hAnsi="Tahoma" w:cs="Tahoma"/>
          <w:b/>
          <w:color w:val="242424"/>
          <w:sz w:val="22"/>
          <w:szCs w:val="22"/>
        </w:rPr>
        <w:t xml:space="preserve"> ΗΜΕΡΑ</w:t>
      </w:r>
      <w:r w:rsidR="00B457F3" w:rsidRPr="00A65442">
        <w:rPr>
          <w:rFonts w:ascii="Tahoma" w:hAnsi="Tahoma" w:cs="Tahoma"/>
          <w:b/>
          <w:color w:val="242424"/>
          <w:sz w:val="22"/>
          <w:szCs w:val="22"/>
        </w:rPr>
        <w:t xml:space="preserve">: </w:t>
      </w:r>
      <w:r w:rsidR="001F6C1A" w:rsidRPr="00A65442">
        <w:rPr>
          <w:rFonts w:ascii="Tahoma" w:hAnsi="Tahoma" w:cs="Tahoma"/>
          <w:b/>
          <w:color w:val="242424"/>
          <w:sz w:val="22"/>
          <w:szCs w:val="22"/>
        </w:rPr>
        <w:t>ΙΩΑΝΝΙΝΑ</w:t>
      </w:r>
      <w:r w:rsidR="00B457F3" w:rsidRPr="00A65442">
        <w:rPr>
          <w:rFonts w:ascii="Tahoma" w:hAnsi="Tahoma" w:cs="Tahoma"/>
          <w:b/>
          <w:color w:val="242424"/>
          <w:sz w:val="22"/>
          <w:szCs w:val="22"/>
        </w:rPr>
        <w:t>-ΠΕΙΡΑΙΑΣ</w:t>
      </w:r>
    </w:p>
    <w:p w:rsidR="00A646A0" w:rsidRPr="00A65442" w:rsidRDefault="00B457F3" w:rsidP="00B457F3">
      <w:pPr>
        <w:shd w:val="clear" w:color="auto" w:fill="FFFFFF"/>
        <w:jc w:val="both"/>
        <w:textAlignment w:val="baseline"/>
        <w:rPr>
          <w:rFonts w:ascii="Tahoma" w:hAnsi="Tahoma" w:cs="Tahoma"/>
          <w:color w:val="242424"/>
          <w:sz w:val="22"/>
          <w:szCs w:val="22"/>
          <w:shd w:val="clear" w:color="auto" w:fill="FFFFFF"/>
        </w:rPr>
      </w:pPr>
      <w:r w:rsidRPr="00A65442">
        <w:rPr>
          <w:rFonts w:ascii="Tahoma" w:hAnsi="Tahoma" w:cs="Tahoma"/>
          <w:color w:val="242424"/>
          <w:sz w:val="22"/>
          <w:szCs w:val="22"/>
          <w:shd w:val="clear" w:color="auto" w:fill="FFFFFF"/>
        </w:rPr>
        <w:t xml:space="preserve">Μετά το πρωινό μας </w:t>
      </w:r>
      <w:r w:rsidR="001F6C1A" w:rsidRPr="00A65442">
        <w:rPr>
          <w:rFonts w:ascii="Tahoma" w:hAnsi="Tahoma" w:cs="Tahoma"/>
          <w:color w:val="242424"/>
          <w:sz w:val="22"/>
          <w:szCs w:val="22"/>
          <w:shd w:val="clear" w:color="auto" w:fill="FFFFFF"/>
        </w:rPr>
        <w:t xml:space="preserve">χρόνος για μια τελευταία βόλτα στην πόλη των Ιωαννίνων και </w:t>
      </w:r>
      <w:r w:rsidRPr="00A65442">
        <w:rPr>
          <w:rFonts w:ascii="Tahoma" w:hAnsi="Tahoma" w:cs="Tahoma"/>
          <w:color w:val="242424"/>
          <w:sz w:val="22"/>
          <w:szCs w:val="22"/>
          <w:shd w:val="clear" w:color="auto" w:fill="FFFFFF"/>
        </w:rPr>
        <w:t>Συνεχίζουμε για Πειραιά. Επιβίβαση στο πλοίο και τακτοποίηση στις καμπίνες. Διανυκτέρευση εν πλω.</w:t>
      </w:r>
    </w:p>
    <w:p w:rsidR="000243BC" w:rsidRPr="00A65442" w:rsidRDefault="000243BC" w:rsidP="00B457F3">
      <w:pPr>
        <w:shd w:val="clear" w:color="auto" w:fill="FFFFFF"/>
        <w:jc w:val="both"/>
        <w:textAlignment w:val="baseline"/>
        <w:rPr>
          <w:rFonts w:ascii="Tahoma" w:hAnsi="Tahoma" w:cs="Tahoma"/>
          <w:color w:val="242424"/>
          <w:sz w:val="22"/>
          <w:szCs w:val="22"/>
        </w:rPr>
      </w:pPr>
    </w:p>
    <w:p w:rsidR="00B457F3" w:rsidRPr="00A65442" w:rsidRDefault="00D57F03" w:rsidP="00B457F3">
      <w:pPr>
        <w:shd w:val="clear" w:color="auto" w:fill="FFFFFF"/>
        <w:jc w:val="both"/>
        <w:textAlignment w:val="baseline"/>
        <w:rPr>
          <w:rFonts w:ascii="Tahoma" w:hAnsi="Tahoma" w:cs="Tahoma"/>
          <w:b/>
          <w:color w:val="242424"/>
          <w:sz w:val="22"/>
          <w:szCs w:val="22"/>
        </w:rPr>
      </w:pPr>
      <w:r w:rsidRPr="00A65442">
        <w:rPr>
          <w:rFonts w:ascii="Tahoma" w:hAnsi="Tahoma" w:cs="Tahoma"/>
          <w:b/>
          <w:color w:val="242424"/>
          <w:sz w:val="22"/>
          <w:szCs w:val="22"/>
        </w:rPr>
        <w:t>8</w:t>
      </w:r>
      <w:r w:rsidR="00E10F00" w:rsidRPr="00A65442">
        <w:rPr>
          <w:rFonts w:ascii="Tahoma" w:hAnsi="Tahoma" w:cs="Tahoma"/>
          <w:b/>
          <w:color w:val="242424"/>
          <w:sz w:val="22"/>
          <w:szCs w:val="22"/>
          <w:vertAlign w:val="superscript"/>
        </w:rPr>
        <w:t>η</w:t>
      </w:r>
      <w:r w:rsidR="0044508B" w:rsidRPr="00A65442">
        <w:rPr>
          <w:rFonts w:ascii="Tahoma" w:hAnsi="Tahoma" w:cs="Tahoma"/>
          <w:b/>
          <w:color w:val="242424"/>
          <w:sz w:val="22"/>
          <w:szCs w:val="22"/>
        </w:rPr>
        <w:t xml:space="preserve"> ΗΜΕΡΑ</w:t>
      </w:r>
      <w:r w:rsidR="00B457F3" w:rsidRPr="00A65442">
        <w:rPr>
          <w:rFonts w:ascii="Tahoma" w:hAnsi="Tahoma" w:cs="Tahoma"/>
          <w:b/>
          <w:color w:val="242424"/>
          <w:sz w:val="22"/>
          <w:szCs w:val="22"/>
        </w:rPr>
        <w:t>: ΑΦΙΞΗ ΗΡΑΚΛΕΙΟ</w:t>
      </w:r>
    </w:p>
    <w:p w:rsidR="00B457F3" w:rsidRPr="00A65442" w:rsidRDefault="00980D49" w:rsidP="00B457F3">
      <w:pPr>
        <w:shd w:val="clear" w:color="auto" w:fill="FFFFFF"/>
        <w:jc w:val="both"/>
        <w:textAlignment w:val="baseline"/>
        <w:rPr>
          <w:rFonts w:ascii="Tahoma" w:hAnsi="Tahoma" w:cs="Tahoma"/>
          <w:color w:val="242424"/>
          <w:sz w:val="22"/>
          <w:szCs w:val="22"/>
          <w:shd w:val="clear" w:color="auto" w:fill="FFFFFF"/>
        </w:rPr>
      </w:pPr>
      <w:r w:rsidRPr="00A65442">
        <w:rPr>
          <w:rFonts w:ascii="Tahoma" w:hAnsi="Tahoma" w:cs="Tahoma"/>
          <w:color w:val="242424"/>
          <w:sz w:val="22"/>
          <w:szCs w:val="22"/>
          <w:shd w:val="clear" w:color="auto" w:fill="FFFFFF"/>
        </w:rPr>
        <w:t>Αποβίβαση από το πλοίο.</w:t>
      </w:r>
    </w:p>
    <w:p w:rsidR="00DD5BF0" w:rsidRPr="001F6C1A" w:rsidRDefault="00DD5BF0" w:rsidP="00B457F3">
      <w:pPr>
        <w:shd w:val="clear" w:color="auto" w:fill="FFFFFF"/>
        <w:jc w:val="both"/>
        <w:textAlignment w:val="baseline"/>
        <w:rPr>
          <w:rFonts w:ascii="Tahoma" w:hAnsi="Tahoma" w:cs="Tahoma"/>
          <w:color w:val="242424"/>
          <w:sz w:val="24"/>
          <w:szCs w:val="24"/>
          <w:shd w:val="clear" w:color="auto" w:fill="FFFFFF"/>
        </w:rPr>
      </w:pPr>
    </w:p>
    <w:p w:rsidR="008C0247" w:rsidRPr="00A65442" w:rsidRDefault="00DD5BF0" w:rsidP="00A65442">
      <w:pPr>
        <w:shd w:val="clear" w:color="auto" w:fill="FFFFFF"/>
        <w:ind w:left="-360"/>
        <w:jc w:val="center"/>
        <w:textAlignment w:val="baseline"/>
        <w:rPr>
          <w:rFonts w:ascii="Tahoma" w:hAnsi="Tahoma" w:cs="Tahoma"/>
          <w:color w:val="242424"/>
          <w:sz w:val="32"/>
          <w:szCs w:val="23"/>
          <w:u w:val="single"/>
          <w:shd w:val="clear" w:color="auto" w:fill="FFFFFF"/>
        </w:rPr>
      </w:pPr>
      <w:r w:rsidRPr="00DD5BF0">
        <w:rPr>
          <w:rStyle w:val="a9"/>
          <w:rFonts w:ascii="Tahoma" w:hAnsi="Tahoma" w:cs="Tahoma"/>
          <w:sz w:val="24"/>
          <w:szCs w:val="27"/>
          <w:u w:val="single"/>
        </w:rPr>
        <w:lastRenderedPageBreak/>
        <w:t>ΤΟ ΠΡΟΓΡΑΜΜΑ ΜΠΟΡΕΙ ΝΑ ΤΡΟΠΟΠΟΙΗΘΕΙ ΓΙΑ ΤΗΝ ΚΑΛΥΤΕΡΗ ΕΚΒΑΣΗ ΤΗΣ ΕΚΔΡΟΜΗΣ ΣΑΣ</w:t>
      </w:r>
    </w:p>
    <w:p w:rsidR="000243BC" w:rsidRDefault="000243BC" w:rsidP="00B457F3">
      <w:pPr>
        <w:shd w:val="clear" w:color="auto" w:fill="FFFFFF"/>
        <w:jc w:val="both"/>
        <w:textAlignment w:val="baseline"/>
        <w:rPr>
          <w:rFonts w:ascii="Segoe UI" w:hAnsi="Segoe UI" w:cs="Segoe UI"/>
          <w:color w:val="242424"/>
          <w:sz w:val="16"/>
          <w:szCs w:val="16"/>
          <w:shd w:val="clear" w:color="auto" w:fill="FFFFFF"/>
        </w:rPr>
      </w:pPr>
    </w:p>
    <w:p w:rsidR="000243BC" w:rsidRPr="00E10F00" w:rsidRDefault="000243BC" w:rsidP="00B457F3">
      <w:pPr>
        <w:shd w:val="clear" w:color="auto" w:fill="FFFFFF"/>
        <w:jc w:val="both"/>
        <w:textAlignment w:val="baseline"/>
        <w:rPr>
          <w:rFonts w:ascii="Segoe UI" w:hAnsi="Segoe UI" w:cs="Segoe UI"/>
          <w:color w:val="242424"/>
          <w:sz w:val="16"/>
          <w:szCs w:val="16"/>
          <w:shd w:val="clear" w:color="auto" w:fill="FFFFFF"/>
        </w:rPr>
      </w:pPr>
    </w:p>
    <w:p w:rsidR="008C0247" w:rsidRDefault="00DD5BF0" w:rsidP="00E10F00">
      <w:pPr>
        <w:shd w:val="clear" w:color="auto" w:fill="FFFFFF"/>
        <w:jc w:val="center"/>
        <w:textAlignment w:val="baseline"/>
        <w:rPr>
          <w:rFonts w:asciiTheme="minorHAnsi" w:hAnsiTheme="minorHAnsi" w:cstheme="minorHAnsi"/>
          <w:b/>
          <w:color w:val="242424"/>
          <w:sz w:val="48"/>
          <w:szCs w:val="23"/>
          <w:shd w:val="clear" w:color="auto" w:fill="FFFFFF"/>
        </w:rPr>
      </w:pPr>
      <w:r>
        <w:rPr>
          <w:rFonts w:asciiTheme="minorHAnsi" w:hAnsiTheme="minorHAnsi" w:cstheme="minorHAnsi"/>
          <w:b/>
          <w:color w:val="242424"/>
          <w:sz w:val="48"/>
          <w:szCs w:val="23"/>
          <w:shd w:val="clear" w:color="auto" w:fill="FFFFFF"/>
        </w:rPr>
        <w:t xml:space="preserve">ΤΙΜΗ ΚΑΤ’ΑΤΟΜΟ ΣΤΟ ΔΙΚΛΙΝΟ: </w:t>
      </w:r>
      <w:r w:rsidR="00A65442">
        <w:rPr>
          <w:rFonts w:asciiTheme="minorHAnsi" w:hAnsiTheme="minorHAnsi" w:cstheme="minorHAnsi"/>
          <w:b/>
          <w:color w:val="242424"/>
          <w:sz w:val="48"/>
          <w:szCs w:val="23"/>
          <w:shd w:val="clear" w:color="auto" w:fill="FFFFFF"/>
        </w:rPr>
        <w:t>515</w:t>
      </w:r>
      <w:r w:rsidR="008C0247" w:rsidRPr="000243BC">
        <w:rPr>
          <w:rFonts w:asciiTheme="minorHAnsi" w:hAnsiTheme="minorHAnsi" w:cstheme="minorHAnsi"/>
          <w:b/>
          <w:color w:val="242424"/>
          <w:sz w:val="48"/>
          <w:szCs w:val="23"/>
          <w:shd w:val="clear" w:color="auto" w:fill="FFFFFF"/>
        </w:rPr>
        <w:t>€</w:t>
      </w:r>
    </w:p>
    <w:p w:rsidR="00DD5BF0" w:rsidRPr="000243BC" w:rsidRDefault="00DD5BF0" w:rsidP="00E10F00">
      <w:pPr>
        <w:shd w:val="clear" w:color="auto" w:fill="FFFFFF"/>
        <w:jc w:val="center"/>
        <w:textAlignment w:val="baseline"/>
        <w:rPr>
          <w:rFonts w:asciiTheme="minorHAnsi" w:hAnsiTheme="minorHAnsi" w:cstheme="minorHAnsi"/>
          <w:b/>
          <w:color w:val="242424"/>
          <w:sz w:val="48"/>
          <w:szCs w:val="23"/>
          <w:shd w:val="clear" w:color="auto" w:fill="FFFFFF"/>
        </w:rPr>
      </w:pPr>
      <w:r>
        <w:rPr>
          <w:rFonts w:asciiTheme="minorHAnsi" w:hAnsiTheme="minorHAnsi" w:cstheme="minorHAnsi"/>
          <w:b/>
          <w:color w:val="242424"/>
          <w:sz w:val="48"/>
          <w:szCs w:val="23"/>
          <w:shd w:val="clear" w:color="auto" w:fill="FFFFFF"/>
        </w:rPr>
        <w:t>ΔΙΑΦΟΡΑ ΜΟΝΟΚΛΙΝΟΥ</w:t>
      </w:r>
      <w:r w:rsidR="00D57F03">
        <w:rPr>
          <w:rFonts w:asciiTheme="minorHAnsi" w:hAnsiTheme="minorHAnsi" w:cstheme="minorHAnsi"/>
          <w:b/>
          <w:color w:val="242424"/>
          <w:sz w:val="48"/>
          <w:szCs w:val="23"/>
          <w:shd w:val="clear" w:color="auto" w:fill="FFFFFF"/>
        </w:rPr>
        <w:t xml:space="preserve"> +</w:t>
      </w:r>
      <w:r w:rsidR="00CE1256">
        <w:rPr>
          <w:rFonts w:asciiTheme="minorHAnsi" w:hAnsiTheme="minorHAnsi" w:cstheme="minorHAnsi"/>
          <w:b/>
          <w:color w:val="242424"/>
          <w:sz w:val="48"/>
          <w:szCs w:val="23"/>
          <w:shd w:val="clear" w:color="auto" w:fill="FFFFFF"/>
        </w:rPr>
        <w:t xml:space="preserve"> </w:t>
      </w:r>
      <w:r w:rsidR="007C2969">
        <w:rPr>
          <w:rFonts w:asciiTheme="minorHAnsi" w:hAnsiTheme="minorHAnsi" w:cstheme="minorHAnsi"/>
          <w:b/>
          <w:color w:val="242424"/>
          <w:sz w:val="48"/>
          <w:szCs w:val="23"/>
          <w:shd w:val="clear" w:color="auto" w:fill="FFFFFF"/>
          <w:lang w:val="en-US"/>
        </w:rPr>
        <w:t>125</w:t>
      </w:r>
      <w:r w:rsidR="003F5EFC">
        <w:rPr>
          <w:rFonts w:asciiTheme="minorHAnsi" w:hAnsiTheme="minorHAnsi" w:cstheme="minorHAnsi"/>
          <w:b/>
          <w:color w:val="242424"/>
          <w:sz w:val="48"/>
          <w:szCs w:val="23"/>
          <w:shd w:val="clear" w:color="auto" w:fill="FFFFFF"/>
        </w:rPr>
        <w:t xml:space="preserve">€ </w:t>
      </w:r>
    </w:p>
    <w:p w:rsidR="008C0247" w:rsidRDefault="008C0247" w:rsidP="00B457F3">
      <w:pPr>
        <w:shd w:val="clear" w:color="auto" w:fill="FFFFFF"/>
        <w:jc w:val="both"/>
        <w:textAlignment w:val="baseline"/>
        <w:rPr>
          <w:rFonts w:asciiTheme="minorHAnsi" w:hAnsiTheme="minorHAnsi" w:cstheme="minorHAnsi"/>
          <w:b/>
          <w:color w:val="242424"/>
          <w:sz w:val="16"/>
          <w:szCs w:val="16"/>
          <w:shd w:val="clear" w:color="auto" w:fill="FFFFFF"/>
        </w:rPr>
      </w:pPr>
    </w:p>
    <w:p w:rsidR="000243BC" w:rsidRDefault="000243BC" w:rsidP="00B457F3">
      <w:pPr>
        <w:shd w:val="clear" w:color="auto" w:fill="FFFFFF"/>
        <w:jc w:val="both"/>
        <w:textAlignment w:val="baseline"/>
        <w:rPr>
          <w:rFonts w:asciiTheme="minorHAnsi" w:hAnsiTheme="minorHAnsi" w:cstheme="minorHAnsi"/>
          <w:b/>
          <w:color w:val="242424"/>
          <w:sz w:val="16"/>
          <w:szCs w:val="16"/>
          <w:shd w:val="clear" w:color="auto" w:fill="FFFFFF"/>
        </w:rPr>
      </w:pPr>
    </w:p>
    <w:p w:rsidR="00D57F03" w:rsidRDefault="00D57F03" w:rsidP="00B457F3">
      <w:pPr>
        <w:shd w:val="clear" w:color="auto" w:fill="FFFFFF"/>
        <w:jc w:val="both"/>
        <w:textAlignment w:val="baseline"/>
        <w:rPr>
          <w:rFonts w:asciiTheme="minorHAnsi" w:hAnsiTheme="minorHAnsi" w:cstheme="minorHAnsi"/>
          <w:b/>
          <w:color w:val="242424"/>
          <w:sz w:val="16"/>
          <w:szCs w:val="16"/>
          <w:shd w:val="clear" w:color="auto" w:fill="FFFFFF"/>
        </w:rPr>
      </w:pPr>
    </w:p>
    <w:p w:rsidR="00A65442" w:rsidRPr="003F5EFC" w:rsidRDefault="00A65442" w:rsidP="00A65442">
      <w:pPr>
        <w:shd w:val="clear" w:color="auto" w:fill="FFFFFF"/>
        <w:textAlignment w:val="baseline"/>
        <w:rPr>
          <w:rStyle w:val="a9"/>
          <w:rFonts w:ascii="Calibri" w:hAnsi="Calibri" w:cs="Calibri"/>
          <w:sz w:val="32"/>
          <w:szCs w:val="27"/>
        </w:rPr>
      </w:pPr>
      <w:r w:rsidRPr="003F5EFC">
        <w:rPr>
          <w:rStyle w:val="a9"/>
          <w:rFonts w:ascii="Calibri" w:hAnsi="Calibri" w:cs="Calibri"/>
          <w:sz w:val="32"/>
          <w:szCs w:val="27"/>
        </w:rPr>
        <w:t>*** ΕΑΝ ΘΕΛΗΣΕΤΕ ΔΙΚΛΙΝΗ Ε</w:t>
      </w:r>
      <w:r>
        <w:rPr>
          <w:rStyle w:val="a9"/>
          <w:rFonts w:ascii="Calibri" w:hAnsi="Calibri" w:cs="Calibri"/>
          <w:sz w:val="32"/>
          <w:szCs w:val="27"/>
        </w:rPr>
        <w:t>Σ</w:t>
      </w:r>
      <w:r w:rsidRPr="003F5EFC">
        <w:rPr>
          <w:rStyle w:val="a9"/>
          <w:rFonts w:ascii="Calibri" w:hAnsi="Calibri" w:cs="Calibri"/>
          <w:sz w:val="32"/>
          <w:szCs w:val="27"/>
        </w:rPr>
        <w:t>ΩΣΤΕΡΙΚΗ ΚΑΜΠΙΝΑ ΕΙΝΑΙ +70€ ΚΑΤ’ΑΤΟΜΟ</w:t>
      </w:r>
    </w:p>
    <w:p w:rsidR="000243BC" w:rsidRDefault="00A65442" w:rsidP="00A65442">
      <w:pPr>
        <w:shd w:val="clear" w:color="auto" w:fill="FFFFFF"/>
        <w:jc w:val="both"/>
        <w:textAlignment w:val="baseline"/>
        <w:rPr>
          <w:rFonts w:asciiTheme="minorHAnsi" w:hAnsiTheme="minorHAnsi" w:cstheme="minorHAnsi"/>
          <w:b/>
          <w:color w:val="242424"/>
          <w:sz w:val="16"/>
          <w:szCs w:val="16"/>
          <w:shd w:val="clear" w:color="auto" w:fill="FFFFFF"/>
        </w:rPr>
      </w:pPr>
      <w:r w:rsidRPr="00E10F00">
        <w:rPr>
          <w:rStyle w:val="a9"/>
          <w:rFonts w:ascii="Calibri" w:hAnsi="Calibri" w:cs="Calibri"/>
          <w:sz w:val="24"/>
          <w:szCs w:val="27"/>
        </w:rPr>
        <w:br/>
      </w:r>
    </w:p>
    <w:p w:rsidR="000243BC" w:rsidRPr="006D4A07" w:rsidRDefault="000243BC" w:rsidP="00B457F3">
      <w:pPr>
        <w:shd w:val="clear" w:color="auto" w:fill="FFFFFF"/>
        <w:jc w:val="both"/>
        <w:textAlignment w:val="baseline"/>
        <w:rPr>
          <w:rFonts w:asciiTheme="minorHAnsi" w:hAnsiTheme="minorHAnsi" w:cstheme="minorHAnsi"/>
          <w:b/>
          <w:color w:val="242424"/>
          <w:sz w:val="16"/>
          <w:szCs w:val="16"/>
          <w:shd w:val="clear" w:color="auto" w:fill="FFFFFF"/>
        </w:rPr>
      </w:pPr>
    </w:p>
    <w:p w:rsidR="008C0247" w:rsidRPr="0044508B" w:rsidRDefault="008C0247" w:rsidP="008C0247">
      <w:pPr>
        <w:pStyle w:val="Web"/>
        <w:shd w:val="clear" w:color="auto" w:fill="FFFFFF"/>
        <w:spacing w:before="0" w:beforeAutospacing="0" w:after="0" w:afterAutospacing="0"/>
        <w:jc w:val="both"/>
        <w:rPr>
          <w:rFonts w:ascii="Calibri" w:hAnsi="Calibri" w:cs="Calibri"/>
          <w:sz w:val="18"/>
          <w:szCs w:val="18"/>
          <w:u w:val="single"/>
        </w:rPr>
      </w:pPr>
      <w:r w:rsidRPr="0044508B">
        <w:rPr>
          <w:rStyle w:val="a9"/>
          <w:rFonts w:ascii="Calibri" w:hAnsi="Calibri" w:cs="Calibri"/>
          <w:sz w:val="27"/>
          <w:szCs w:val="27"/>
          <w:u w:val="single"/>
        </w:rPr>
        <w:t>ΠΕΡΙΛΑΜΒΑΝΟΝΤΑΙ:</w:t>
      </w:r>
    </w:p>
    <w:p w:rsidR="00C821D2" w:rsidRPr="00C821D2" w:rsidRDefault="001F6C1A" w:rsidP="008C0247">
      <w:pPr>
        <w:numPr>
          <w:ilvl w:val="0"/>
          <w:numId w:val="47"/>
        </w:numPr>
        <w:shd w:val="clear" w:color="auto" w:fill="FFFFFF"/>
        <w:ind w:left="0"/>
        <w:rPr>
          <w:rStyle w:val="a9"/>
          <w:rFonts w:ascii="Calibri" w:hAnsi="Calibri" w:cs="Calibri"/>
          <w:b w:val="0"/>
          <w:bCs w:val="0"/>
          <w:sz w:val="16"/>
          <w:szCs w:val="18"/>
        </w:rPr>
      </w:pPr>
      <w:r>
        <w:rPr>
          <w:rStyle w:val="a9"/>
          <w:rFonts w:ascii="Tahoma" w:hAnsi="Tahoma" w:cs="Tahoma"/>
          <w:b w:val="0"/>
          <w:bCs w:val="0"/>
          <w:sz w:val="24"/>
          <w:szCs w:val="18"/>
        </w:rPr>
        <w:t xml:space="preserve">Ακτοπλοϊκά εισιτήρια </w:t>
      </w:r>
      <w:r w:rsidR="00C821D2">
        <w:rPr>
          <w:rStyle w:val="a9"/>
          <w:rFonts w:ascii="Tahoma" w:hAnsi="Tahoma" w:cs="Tahoma"/>
          <w:b w:val="0"/>
          <w:bCs w:val="0"/>
          <w:sz w:val="24"/>
          <w:szCs w:val="18"/>
        </w:rPr>
        <w:t xml:space="preserve">Ηράκλειο-Πειραιάς-Ηράκλειο σε τετράκλινες εσωτερικές καμπίνες με τις Μινωικές Γραμμές. </w:t>
      </w:r>
    </w:p>
    <w:p w:rsidR="00C821D2" w:rsidRPr="00C821D2" w:rsidRDefault="00D57F03" w:rsidP="008C0247">
      <w:pPr>
        <w:numPr>
          <w:ilvl w:val="0"/>
          <w:numId w:val="47"/>
        </w:numPr>
        <w:shd w:val="clear" w:color="auto" w:fill="FFFFFF"/>
        <w:ind w:left="0"/>
        <w:rPr>
          <w:rStyle w:val="a9"/>
          <w:rFonts w:ascii="Calibri" w:hAnsi="Calibri" w:cs="Calibri"/>
          <w:b w:val="0"/>
          <w:bCs w:val="0"/>
          <w:sz w:val="16"/>
          <w:szCs w:val="18"/>
        </w:rPr>
      </w:pPr>
      <w:r>
        <w:rPr>
          <w:rStyle w:val="a9"/>
          <w:rFonts w:ascii="Tahoma" w:hAnsi="Tahoma" w:cs="Tahoma"/>
          <w:b w:val="0"/>
          <w:bCs w:val="0"/>
          <w:sz w:val="24"/>
          <w:szCs w:val="18"/>
        </w:rPr>
        <w:t>1</w:t>
      </w:r>
      <w:r w:rsidR="00C821D2">
        <w:rPr>
          <w:rStyle w:val="a9"/>
          <w:rFonts w:ascii="Tahoma" w:hAnsi="Tahoma" w:cs="Tahoma"/>
          <w:b w:val="0"/>
          <w:bCs w:val="0"/>
          <w:sz w:val="24"/>
          <w:szCs w:val="18"/>
        </w:rPr>
        <w:t xml:space="preserve"> </w:t>
      </w:r>
      <w:r>
        <w:rPr>
          <w:rStyle w:val="a9"/>
          <w:rFonts w:ascii="Tahoma" w:hAnsi="Tahoma" w:cs="Tahoma"/>
          <w:b w:val="0"/>
          <w:bCs w:val="0"/>
          <w:sz w:val="24"/>
          <w:szCs w:val="18"/>
        </w:rPr>
        <w:t>Διανυκτέρευση</w:t>
      </w:r>
      <w:r w:rsidR="00C821D2">
        <w:rPr>
          <w:rStyle w:val="a9"/>
          <w:rFonts w:ascii="Tahoma" w:hAnsi="Tahoma" w:cs="Tahoma"/>
          <w:b w:val="0"/>
          <w:bCs w:val="0"/>
          <w:sz w:val="24"/>
          <w:szCs w:val="18"/>
        </w:rPr>
        <w:t xml:space="preserve"> σε ξενοδοχείο στην </w:t>
      </w:r>
      <w:r>
        <w:rPr>
          <w:rStyle w:val="a9"/>
          <w:rFonts w:ascii="Tahoma" w:hAnsi="Tahoma" w:cs="Tahoma"/>
          <w:b w:val="0"/>
          <w:bCs w:val="0"/>
          <w:sz w:val="24"/>
          <w:szCs w:val="18"/>
        </w:rPr>
        <w:t xml:space="preserve">Λευκάδα </w:t>
      </w:r>
      <w:r w:rsidR="00C821D2">
        <w:rPr>
          <w:rStyle w:val="a9"/>
          <w:rFonts w:ascii="Tahoma" w:hAnsi="Tahoma" w:cs="Tahoma"/>
          <w:b w:val="0"/>
          <w:bCs w:val="0"/>
          <w:sz w:val="24"/>
          <w:szCs w:val="18"/>
        </w:rPr>
        <w:t>με πρωινό</w:t>
      </w:r>
    </w:p>
    <w:p w:rsidR="00C821D2" w:rsidRPr="00C821D2" w:rsidRDefault="00C821D2" w:rsidP="00C821D2">
      <w:pPr>
        <w:numPr>
          <w:ilvl w:val="0"/>
          <w:numId w:val="47"/>
        </w:numPr>
        <w:shd w:val="clear" w:color="auto" w:fill="FFFFFF"/>
        <w:ind w:left="0"/>
        <w:rPr>
          <w:rStyle w:val="a9"/>
          <w:rFonts w:ascii="Calibri" w:hAnsi="Calibri" w:cs="Calibri"/>
          <w:b w:val="0"/>
          <w:bCs w:val="0"/>
          <w:sz w:val="16"/>
          <w:szCs w:val="18"/>
        </w:rPr>
      </w:pPr>
      <w:r>
        <w:rPr>
          <w:rStyle w:val="a9"/>
          <w:rFonts w:ascii="Tahoma" w:hAnsi="Tahoma" w:cs="Tahoma"/>
          <w:b w:val="0"/>
          <w:bCs w:val="0"/>
          <w:sz w:val="24"/>
          <w:szCs w:val="18"/>
        </w:rPr>
        <w:t>2 Διανυκτερεύσεις σε ξενοδοχείο στους Αγίους Σαράντα με πρωινό</w:t>
      </w:r>
    </w:p>
    <w:p w:rsidR="00C821D2" w:rsidRPr="0044508B" w:rsidRDefault="0044508B" w:rsidP="0044508B">
      <w:pPr>
        <w:numPr>
          <w:ilvl w:val="0"/>
          <w:numId w:val="47"/>
        </w:numPr>
        <w:shd w:val="clear" w:color="auto" w:fill="FFFFFF"/>
        <w:ind w:left="0"/>
        <w:rPr>
          <w:rStyle w:val="a9"/>
          <w:rFonts w:ascii="Calibri" w:hAnsi="Calibri" w:cs="Calibri"/>
          <w:b w:val="0"/>
          <w:bCs w:val="0"/>
          <w:sz w:val="16"/>
          <w:szCs w:val="18"/>
        </w:rPr>
      </w:pPr>
      <w:r>
        <w:rPr>
          <w:rStyle w:val="a9"/>
          <w:rFonts w:ascii="Tahoma" w:hAnsi="Tahoma" w:cs="Tahoma"/>
          <w:b w:val="0"/>
          <w:bCs w:val="0"/>
          <w:sz w:val="24"/>
          <w:szCs w:val="18"/>
        </w:rPr>
        <w:t>2 διανυκτερεύσεις</w:t>
      </w:r>
      <w:r w:rsidR="00C821D2" w:rsidRPr="0044508B">
        <w:rPr>
          <w:rStyle w:val="a9"/>
          <w:rFonts w:ascii="Tahoma" w:hAnsi="Tahoma" w:cs="Tahoma"/>
          <w:b w:val="0"/>
          <w:bCs w:val="0"/>
          <w:sz w:val="24"/>
          <w:szCs w:val="18"/>
        </w:rPr>
        <w:t xml:space="preserve"> σε ξενοδοχείο στα Ιωάννινα</w:t>
      </w:r>
      <w:r>
        <w:rPr>
          <w:rStyle w:val="a9"/>
          <w:rFonts w:ascii="Tahoma" w:hAnsi="Tahoma" w:cs="Tahoma"/>
          <w:b w:val="0"/>
          <w:bCs w:val="0"/>
          <w:sz w:val="24"/>
          <w:szCs w:val="18"/>
        </w:rPr>
        <w:t xml:space="preserve"> με πρωινό</w:t>
      </w:r>
      <w:r w:rsidR="00C821D2" w:rsidRPr="0044508B">
        <w:rPr>
          <w:rStyle w:val="a9"/>
          <w:rFonts w:ascii="Tahoma" w:hAnsi="Tahoma" w:cs="Tahoma"/>
          <w:b w:val="0"/>
          <w:bCs w:val="0"/>
          <w:sz w:val="24"/>
          <w:szCs w:val="18"/>
        </w:rPr>
        <w:t>.</w:t>
      </w:r>
    </w:p>
    <w:p w:rsidR="001F6C1A" w:rsidRPr="00DD5BF0" w:rsidRDefault="00C821D2" w:rsidP="00C821D2">
      <w:pPr>
        <w:numPr>
          <w:ilvl w:val="0"/>
          <w:numId w:val="47"/>
        </w:numPr>
        <w:shd w:val="clear" w:color="auto" w:fill="FFFFFF"/>
        <w:ind w:left="0"/>
        <w:rPr>
          <w:rStyle w:val="a9"/>
          <w:rFonts w:ascii="Tahoma" w:hAnsi="Tahoma" w:cs="Tahoma"/>
          <w:b w:val="0"/>
          <w:bCs w:val="0"/>
          <w:sz w:val="16"/>
          <w:szCs w:val="18"/>
        </w:rPr>
      </w:pPr>
      <w:r>
        <w:rPr>
          <w:rStyle w:val="a9"/>
          <w:rFonts w:ascii="Tahoma" w:hAnsi="Tahoma" w:cs="Tahoma"/>
          <w:b w:val="0"/>
          <w:bCs w:val="0"/>
          <w:sz w:val="24"/>
          <w:szCs w:val="18"/>
        </w:rPr>
        <w:t>Μεταφορές και περιηγήσεις με κλιματιζόμενο πούλμαν , όπως αναφέρονται στο πρόγραμμα.</w:t>
      </w:r>
      <w:r w:rsidRPr="00DD5BF0">
        <w:rPr>
          <w:rStyle w:val="a9"/>
          <w:rFonts w:ascii="Tahoma" w:hAnsi="Tahoma" w:cs="Tahoma"/>
          <w:b w:val="0"/>
          <w:bCs w:val="0"/>
          <w:sz w:val="24"/>
          <w:szCs w:val="18"/>
        </w:rPr>
        <w:t xml:space="preserve"> </w:t>
      </w:r>
      <w:r w:rsidR="001F6C1A" w:rsidRPr="00DD5BF0">
        <w:rPr>
          <w:rStyle w:val="a9"/>
          <w:rFonts w:ascii="Tahoma" w:hAnsi="Tahoma" w:cs="Tahoma"/>
          <w:b w:val="0"/>
          <w:bCs w:val="0"/>
          <w:sz w:val="24"/>
          <w:szCs w:val="18"/>
        </w:rPr>
        <w:t xml:space="preserve"> </w:t>
      </w:r>
    </w:p>
    <w:p w:rsidR="008C0247" w:rsidRPr="00C821D2" w:rsidRDefault="008C0247" w:rsidP="008C0247">
      <w:pPr>
        <w:numPr>
          <w:ilvl w:val="0"/>
          <w:numId w:val="47"/>
        </w:numPr>
        <w:shd w:val="clear" w:color="auto" w:fill="FFFFFF"/>
        <w:ind w:left="0"/>
        <w:rPr>
          <w:rStyle w:val="a9"/>
          <w:rFonts w:ascii="Tahoma" w:hAnsi="Tahoma" w:cs="Tahoma"/>
          <w:b w:val="0"/>
          <w:bCs w:val="0"/>
          <w:sz w:val="16"/>
          <w:szCs w:val="18"/>
        </w:rPr>
      </w:pPr>
      <w:r w:rsidRPr="00C821D2">
        <w:rPr>
          <w:rStyle w:val="a9"/>
          <w:rFonts w:ascii="Tahoma" w:hAnsi="Tahoma" w:cs="Tahoma"/>
          <w:b w:val="0"/>
          <w:sz w:val="24"/>
          <w:szCs w:val="27"/>
        </w:rPr>
        <w:t>Αρχηγός-</w:t>
      </w:r>
      <w:r w:rsidR="001F6C1A" w:rsidRPr="00C821D2">
        <w:rPr>
          <w:rStyle w:val="a9"/>
          <w:rFonts w:ascii="Tahoma" w:hAnsi="Tahoma" w:cs="Tahoma"/>
          <w:b w:val="0"/>
          <w:sz w:val="24"/>
          <w:szCs w:val="27"/>
        </w:rPr>
        <w:t>Συνοδός του γραφείου μας</w:t>
      </w:r>
    </w:p>
    <w:p w:rsidR="008C0247" w:rsidRPr="00C821D2" w:rsidRDefault="008C0247" w:rsidP="008C0247">
      <w:pPr>
        <w:numPr>
          <w:ilvl w:val="0"/>
          <w:numId w:val="47"/>
        </w:numPr>
        <w:shd w:val="clear" w:color="auto" w:fill="FFFFFF"/>
        <w:ind w:left="0"/>
        <w:rPr>
          <w:rStyle w:val="a9"/>
          <w:rFonts w:ascii="Tahoma" w:hAnsi="Tahoma" w:cs="Tahoma"/>
          <w:b w:val="0"/>
          <w:bCs w:val="0"/>
          <w:sz w:val="16"/>
          <w:szCs w:val="18"/>
        </w:rPr>
      </w:pPr>
      <w:r w:rsidRPr="00C821D2">
        <w:rPr>
          <w:rStyle w:val="a9"/>
          <w:rFonts w:ascii="Tahoma" w:hAnsi="Tahoma" w:cs="Tahoma"/>
          <w:b w:val="0"/>
          <w:sz w:val="24"/>
          <w:szCs w:val="27"/>
        </w:rPr>
        <w:t>Ασφάλεια Αστικής Ευθύνης</w:t>
      </w:r>
    </w:p>
    <w:p w:rsidR="008C0247" w:rsidRPr="00C821D2" w:rsidRDefault="0039534C" w:rsidP="008C0247">
      <w:pPr>
        <w:numPr>
          <w:ilvl w:val="0"/>
          <w:numId w:val="47"/>
        </w:numPr>
        <w:shd w:val="clear" w:color="auto" w:fill="FFFFFF"/>
        <w:ind w:left="0"/>
        <w:rPr>
          <w:rFonts w:ascii="Tahoma" w:hAnsi="Tahoma" w:cs="Tahoma"/>
          <w:b/>
          <w:sz w:val="16"/>
          <w:szCs w:val="18"/>
        </w:rPr>
      </w:pPr>
      <w:r w:rsidRPr="00C821D2">
        <w:rPr>
          <w:rStyle w:val="a9"/>
          <w:rFonts w:ascii="Tahoma" w:hAnsi="Tahoma" w:cs="Tahoma"/>
          <w:b w:val="0"/>
          <w:sz w:val="24"/>
          <w:szCs w:val="27"/>
        </w:rPr>
        <w:t xml:space="preserve">Γέφυρα </w:t>
      </w:r>
      <w:r w:rsidR="008C0247" w:rsidRPr="00C821D2">
        <w:rPr>
          <w:rStyle w:val="a9"/>
          <w:rFonts w:ascii="Tahoma" w:hAnsi="Tahoma" w:cs="Tahoma"/>
          <w:b w:val="0"/>
          <w:sz w:val="24"/>
          <w:szCs w:val="27"/>
        </w:rPr>
        <w:t>Αντίρριο-Ρίο</w:t>
      </w:r>
    </w:p>
    <w:p w:rsidR="000B2331" w:rsidRPr="000B2331" w:rsidRDefault="008C0247" w:rsidP="000B2331">
      <w:pPr>
        <w:numPr>
          <w:ilvl w:val="0"/>
          <w:numId w:val="47"/>
        </w:numPr>
        <w:shd w:val="clear" w:color="auto" w:fill="FFFFFF"/>
        <w:ind w:left="0"/>
        <w:textAlignment w:val="baseline"/>
        <w:rPr>
          <w:rStyle w:val="a9"/>
          <w:rFonts w:ascii="Tahoma" w:hAnsi="Tahoma" w:cs="Tahoma"/>
          <w:bCs w:val="0"/>
          <w:color w:val="242424"/>
          <w:sz w:val="32"/>
          <w:szCs w:val="23"/>
          <w:shd w:val="clear" w:color="auto" w:fill="FFFFFF"/>
        </w:rPr>
      </w:pPr>
      <w:r w:rsidRPr="00C821D2">
        <w:rPr>
          <w:rStyle w:val="a9"/>
          <w:rFonts w:ascii="Tahoma" w:hAnsi="Tahoma" w:cs="Tahoma"/>
          <w:b w:val="0"/>
          <w:sz w:val="24"/>
          <w:szCs w:val="27"/>
        </w:rPr>
        <w:t>Φ.Π.Α.</w:t>
      </w:r>
    </w:p>
    <w:p w:rsidR="00D57F03" w:rsidRDefault="00D57F03" w:rsidP="000B2331">
      <w:pPr>
        <w:shd w:val="clear" w:color="auto" w:fill="FFFFFF"/>
        <w:textAlignment w:val="baseline"/>
        <w:rPr>
          <w:rStyle w:val="a9"/>
          <w:rFonts w:ascii="Calibri" w:hAnsi="Calibri" w:cs="Calibri"/>
          <w:sz w:val="24"/>
          <w:szCs w:val="27"/>
        </w:rPr>
      </w:pPr>
    </w:p>
    <w:p w:rsidR="00D57F03" w:rsidRDefault="00D57F03" w:rsidP="000B2331">
      <w:pPr>
        <w:shd w:val="clear" w:color="auto" w:fill="FFFFFF"/>
        <w:textAlignment w:val="baseline"/>
        <w:rPr>
          <w:rStyle w:val="a9"/>
          <w:rFonts w:ascii="Calibri" w:hAnsi="Calibri" w:cs="Calibri"/>
          <w:sz w:val="24"/>
          <w:szCs w:val="27"/>
        </w:rPr>
      </w:pPr>
    </w:p>
    <w:p w:rsidR="00D57F03" w:rsidRDefault="00D57F03" w:rsidP="000B2331">
      <w:pPr>
        <w:shd w:val="clear" w:color="auto" w:fill="FFFFFF"/>
        <w:textAlignment w:val="baseline"/>
        <w:rPr>
          <w:rStyle w:val="a9"/>
          <w:rFonts w:ascii="Calibri" w:hAnsi="Calibri" w:cs="Calibri"/>
          <w:sz w:val="24"/>
          <w:szCs w:val="27"/>
        </w:rPr>
      </w:pPr>
    </w:p>
    <w:p w:rsidR="00D57F03" w:rsidRDefault="00D57F03" w:rsidP="000B2331">
      <w:pPr>
        <w:shd w:val="clear" w:color="auto" w:fill="FFFFFF"/>
        <w:textAlignment w:val="baseline"/>
        <w:rPr>
          <w:rStyle w:val="a9"/>
          <w:rFonts w:ascii="Calibri" w:hAnsi="Calibri" w:cs="Calibri"/>
          <w:sz w:val="24"/>
          <w:szCs w:val="27"/>
        </w:rPr>
      </w:pPr>
    </w:p>
    <w:p w:rsidR="00A65442" w:rsidRPr="000B2331" w:rsidRDefault="00E10F00" w:rsidP="00A65442">
      <w:pPr>
        <w:shd w:val="clear" w:color="auto" w:fill="FFFFFF"/>
        <w:textAlignment w:val="baseline"/>
        <w:rPr>
          <w:rStyle w:val="a9"/>
          <w:rFonts w:ascii="Tahoma" w:hAnsi="Tahoma" w:cs="Tahoma"/>
          <w:sz w:val="27"/>
          <w:szCs w:val="27"/>
        </w:rPr>
      </w:pPr>
      <w:r w:rsidRPr="00E10F00">
        <w:rPr>
          <w:rStyle w:val="a9"/>
          <w:rFonts w:ascii="Calibri" w:hAnsi="Calibri" w:cs="Calibri"/>
          <w:sz w:val="24"/>
          <w:szCs w:val="27"/>
        </w:rPr>
        <w:br/>
      </w:r>
    </w:p>
    <w:p w:rsidR="008C0247" w:rsidRPr="000B2331" w:rsidRDefault="00580BB3" w:rsidP="000B2331">
      <w:pPr>
        <w:shd w:val="clear" w:color="auto" w:fill="FFFFFF"/>
        <w:jc w:val="center"/>
        <w:textAlignment w:val="baseline"/>
        <w:rPr>
          <w:rStyle w:val="a9"/>
          <w:rFonts w:ascii="Tahoma" w:hAnsi="Tahoma" w:cs="Tahoma"/>
          <w:bCs w:val="0"/>
          <w:color w:val="242424"/>
          <w:sz w:val="32"/>
          <w:szCs w:val="23"/>
          <w:shd w:val="clear" w:color="auto" w:fill="FFFFFF"/>
        </w:rPr>
      </w:pPr>
      <w:r w:rsidRPr="000B2331">
        <w:rPr>
          <w:rStyle w:val="a9"/>
          <w:rFonts w:ascii="Tahoma" w:hAnsi="Tahoma" w:cs="Tahoma"/>
          <w:sz w:val="27"/>
          <w:szCs w:val="27"/>
        </w:rPr>
        <w:t>ΔΕΝ ΠΕΡΙ</w:t>
      </w:r>
      <w:r w:rsidR="008C0247" w:rsidRPr="000B2331">
        <w:rPr>
          <w:rStyle w:val="a9"/>
          <w:rFonts w:ascii="Tahoma" w:hAnsi="Tahoma" w:cs="Tahoma"/>
          <w:sz w:val="27"/>
          <w:szCs w:val="27"/>
        </w:rPr>
        <w:t>ΛΑΜΒΑΝΕΤΑΙ</w:t>
      </w:r>
      <w:r w:rsidR="00DD5BF0" w:rsidRPr="000B2331">
        <w:rPr>
          <w:rStyle w:val="a9"/>
          <w:rFonts w:ascii="Tahoma" w:hAnsi="Tahoma" w:cs="Tahoma"/>
          <w:sz w:val="27"/>
          <w:szCs w:val="27"/>
        </w:rPr>
        <w:t xml:space="preserve"> Ο ΦΟΡΟΣ ΔΙΑΜΟΝΗΣ ΠΟΥ ΠΛΗΡΩΝΕΤΕ</w:t>
      </w:r>
      <w:r w:rsidR="008C0247" w:rsidRPr="000B2331">
        <w:rPr>
          <w:rStyle w:val="a9"/>
          <w:rFonts w:ascii="Tahoma" w:hAnsi="Tahoma" w:cs="Tahoma"/>
          <w:sz w:val="27"/>
          <w:szCs w:val="27"/>
        </w:rPr>
        <w:t xml:space="preserve"> ΣΤΑ ΞΕΝΟΔΟΧΕΙΑ </w:t>
      </w:r>
      <w:r w:rsidR="006D4A07" w:rsidRPr="000B2331">
        <w:rPr>
          <w:rStyle w:val="a9"/>
          <w:rFonts w:ascii="Tahoma" w:hAnsi="Tahoma" w:cs="Tahoma"/>
          <w:sz w:val="27"/>
          <w:szCs w:val="27"/>
        </w:rPr>
        <w:t>ΣΑΣ.</w:t>
      </w:r>
    </w:p>
    <w:p w:rsidR="00DD5BF0" w:rsidRDefault="00DD5BF0" w:rsidP="000B2331">
      <w:pPr>
        <w:shd w:val="clear" w:color="auto" w:fill="FFFFFF"/>
        <w:jc w:val="center"/>
        <w:textAlignment w:val="baseline"/>
        <w:rPr>
          <w:rFonts w:asciiTheme="minorHAnsi" w:hAnsiTheme="minorHAnsi" w:cstheme="minorHAnsi"/>
          <w:sz w:val="32"/>
          <w:szCs w:val="23"/>
        </w:rPr>
      </w:pPr>
    </w:p>
    <w:p w:rsidR="00DD5BF0" w:rsidRPr="00DD5BF0" w:rsidRDefault="00DD5BF0" w:rsidP="00DD5BF0">
      <w:pPr>
        <w:shd w:val="clear" w:color="auto" w:fill="FFFFFF"/>
        <w:jc w:val="center"/>
        <w:textAlignment w:val="baseline"/>
        <w:rPr>
          <w:rStyle w:val="a9"/>
          <w:rFonts w:ascii="Tahoma" w:hAnsi="Tahoma" w:cs="Tahoma"/>
          <w:b w:val="0"/>
          <w:bCs w:val="0"/>
          <w:color w:val="242424"/>
          <w:sz w:val="32"/>
          <w:szCs w:val="23"/>
          <w:shd w:val="clear" w:color="auto" w:fill="FFFFFF"/>
        </w:rPr>
      </w:pPr>
      <w:r w:rsidRPr="00DD5BF0">
        <w:rPr>
          <w:rFonts w:ascii="Tahoma" w:hAnsi="Tahoma" w:cs="Tahoma"/>
          <w:b/>
          <w:sz w:val="32"/>
          <w:szCs w:val="23"/>
        </w:rPr>
        <w:t>ΑΠΑΡΑΙΤΗΤΗ ΠΡΟΥΠΟΘΕΣΗ ΓΙΑ ΤΟ ΤΑΞΙΔΙ ΣΑΣ ΕΙΝΑΙ ΝΑ ΕΧΕΤΕ ΤΑΥΤΟΤΗΤΕΣ ΠΟΥ ΝΑ ΕΧΟΥΝ ΕΚΔΟΘΕΙ ΜΕΤΑ ΤΟ 2012 ΟΧΙ ΧΕ</w:t>
      </w:r>
      <w:r w:rsidR="003F5EFC">
        <w:rPr>
          <w:rFonts w:ascii="Tahoma" w:hAnsi="Tahoma" w:cs="Tahoma"/>
          <w:b/>
          <w:sz w:val="32"/>
          <w:szCs w:val="23"/>
        </w:rPr>
        <w:t>Ι</w:t>
      </w:r>
      <w:r w:rsidRPr="00DD5BF0">
        <w:rPr>
          <w:rFonts w:ascii="Tahoma" w:hAnsi="Tahoma" w:cs="Tahoma"/>
          <w:b/>
          <w:sz w:val="32"/>
          <w:szCs w:val="23"/>
        </w:rPr>
        <w:t>ΡΟΓΡΑΦΕΣ ή ΝΑ ΕΧΕΤΕ ΔΙΑΒΑΤΗΡΙΑ ΣΕ ΕΞΑΜΗΝΗ ΙΣΧΥ.!!!</w:t>
      </w:r>
    </w:p>
    <w:sectPr w:rsidR="00DD5BF0" w:rsidRPr="00DD5BF0" w:rsidSect="00867AAC">
      <w:headerReference w:type="default" r:id="rId12"/>
      <w:pgSz w:w="11906" w:h="16838" w:code="9"/>
      <w:pgMar w:top="539" w:right="849" w:bottom="851"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F77" w:rsidRDefault="00C06F77">
      <w:r>
        <w:separator/>
      </w:r>
    </w:p>
  </w:endnote>
  <w:endnote w:type="continuationSeparator" w:id="1">
    <w:p w:rsidR="00C06F77" w:rsidRDefault="00C06F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A1"/>
    <w:family w:val="roman"/>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Georgia">
    <w:panose1 w:val="020405020504050203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F77" w:rsidRDefault="00C06F77">
      <w:r>
        <w:separator/>
      </w:r>
    </w:p>
  </w:footnote>
  <w:footnote w:type="continuationSeparator" w:id="1">
    <w:p w:rsidR="00C06F77" w:rsidRDefault="00C06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FE0876">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FE0876">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39748122"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C0337E" w:rsidRDefault="00C0337E">
    <w:pPr>
      <w:ind w:left="1843"/>
      <w:jc w:val="both"/>
      <w:rPr>
        <w:rFonts w:ascii="Georgia" w:hAnsi="Georgia"/>
        <w:b/>
        <w:i/>
        <w:sz w:val="24"/>
        <w:szCs w:val="24"/>
        <w:lang w:val="fr-FR"/>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C0337E" w:rsidRPr="00861DE1" w:rsidRDefault="00C0337E">
    <w:pPr>
      <w:ind w:left="1843"/>
      <w:jc w:val="both"/>
      <w:rPr>
        <w:rFonts w:ascii="Georgia" w:hAnsi="Georgia"/>
        <w:b/>
        <w:i/>
        <w:sz w:val="24"/>
        <w:szCs w:val="24"/>
        <w:lang w:val="en-GB"/>
      </w:rPr>
    </w:pPr>
    <w:r>
      <w:rPr>
        <w:rFonts w:ascii="Georgia" w:hAnsi="Georgia"/>
        <w:b/>
        <w:i/>
        <w:sz w:val="24"/>
        <w:szCs w:val="24"/>
        <w:lang w:val="fr-FR"/>
      </w:rPr>
      <w:t xml:space="preserve"> </w:t>
    </w:r>
  </w:p>
  <w:p w:rsidR="00B5034D" w:rsidRPr="00B5034D" w:rsidRDefault="00B5034D">
    <w:pPr>
      <w:ind w:left="1843"/>
      <w:jc w:val="both"/>
      <w:rPr>
        <w:rFonts w:ascii="Georgia" w:hAnsi="Georgia"/>
        <w:b/>
        <w:i/>
        <w:sz w:val="24"/>
        <w:szCs w:val="24"/>
        <w:lang w:val="en-US"/>
      </w:rPr>
    </w:pPr>
    <w:r>
      <w:rPr>
        <w:rFonts w:ascii="Georgia" w:hAnsi="Georgia"/>
        <w:b/>
        <w:i/>
        <w:sz w:val="32"/>
        <w:szCs w:val="32"/>
        <w:lang w:val="en-US"/>
      </w:rPr>
      <w:t>e-</w:t>
    </w:r>
    <w:r>
      <w:rPr>
        <w:rFonts w:ascii="Georgia" w:hAnsi="Georgia"/>
        <w:b/>
        <w:i/>
        <w:sz w:val="24"/>
        <w:szCs w:val="24"/>
        <w:lang w:val="en-US"/>
      </w:rPr>
      <w:t xml:space="preserve">mails: </w:t>
    </w:r>
    <w:r w:rsidR="00A64C57">
      <w:rPr>
        <w:rFonts w:ascii="Georgia" w:hAnsi="Georgia"/>
        <w:b/>
        <w:i/>
        <w:sz w:val="24"/>
        <w:szCs w:val="24"/>
        <w:lang w:val="en-US"/>
      </w:rPr>
      <w:t>info@</w:t>
    </w:r>
    <w:r>
      <w:rPr>
        <w:rFonts w:ascii="Georgia" w:hAnsi="Georgia"/>
        <w:b/>
        <w:i/>
        <w:sz w:val="24"/>
        <w:szCs w:val="24"/>
        <w:lang w:val="en-US"/>
      </w:rPr>
      <w:t>vaitravel.gr</w:t>
    </w:r>
  </w:p>
  <w:p w:rsidR="00C0337E" w:rsidRPr="00B5034D" w:rsidRDefault="00B5034D">
    <w:pPr>
      <w:ind w:left="1843"/>
      <w:jc w:val="both"/>
      <w:rPr>
        <w:rFonts w:ascii="Georgia" w:hAnsi="Georgia"/>
        <w:b/>
        <w:i/>
        <w:sz w:val="24"/>
        <w:szCs w:val="24"/>
        <w:lang w:val="fr-FR"/>
      </w:rPr>
    </w:pPr>
    <w:r>
      <w:rPr>
        <w:rFonts w:ascii="Georgia" w:hAnsi="Georgia"/>
        <w:i/>
        <w:sz w:val="32"/>
        <w:szCs w:val="32"/>
        <w:lang w:val="fr-FR"/>
      </w:rPr>
      <w:t xml:space="preserve">               </w:t>
    </w:r>
  </w:p>
  <w:p w:rsidR="00C0337E" w:rsidRDefault="00FE0876">
    <w:pPr>
      <w:ind w:left="1843"/>
      <w:jc w:val="both"/>
      <w:rPr>
        <w:rFonts w:ascii="Georgia" w:hAnsi="Georgia"/>
        <w:i/>
        <w:sz w:val="32"/>
        <w:szCs w:val="32"/>
        <w:lang w:val="de-DE"/>
      </w:rPr>
    </w:pPr>
    <w:r w:rsidRPr="00FE0876">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5pt;height:11.55pt" o:bullet="t">
        <v:imagedata r:id="rId1" o:title="mso5F87"/>
      </v:shape>
    </w:pict>
  </w:numPicBullet>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4C0A24"/>
    <w:multiLevelType w:val="hybridMultilevel"/>
    <w:tmpl w:val="376CAD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1B06ED3"/>
    <w:multiLevelType w:val="hybridMultilevel"/>
    <w:tmpl w:val="7E1424EA"/>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4FA08A3"/>
    <w:multiLevelType w:val="hybridMultilevel"/>
    <w:tmpl w:val="EA8200B6"/>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6622EC"/>
    <w:multiLevelType w:val="hybridMultilevel"/>
    <w:tmpl w:val="CA70CA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6F10074"/>
    <w:multiLevelType w:val="multilevel"/>
    <w:tmpl w:val="4468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3111A4"/>
    <w:multiLevelType w:val="hybridMultilevel"/>
    <w:tmpl w:val="CF100D0E"/>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0B2A70D1"/>
    <w:multiLevelType w:val="hybridMultilevel"/>
    <w:tmpl w:val="92D222B2"/>
    <w:lvl w:ilvl="0" w:tplc="8E249F9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5D7608"/>
    <w:multiLevelType w:val="hybridMultilevel"/>
    <w:tmpl w:val="D37CDAF8"/>
    <w:lvl w:ilvl="0" w:tplc="81C49BCE">
      <w:start w:val="7"/>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059502D"/>
    <w:multiLevelType w:val="hybridMultilevel"/>
    <w:tmpl w:val="466C2C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15D07927"/>
    <w:multiLevelType w:val="hybridMultilevel"/>
    <w:tmpl w:val="48322522"/>
    <w:lvl w:ilvl="0" w:tplc="04080001">
      <w:start w:val="1"/>
      <w:numFmt w:val="bullet"/>
      <w:lvlText w:val=""/>
      <w:lvlJc w:val="left"/>
      <w:pPr>
        <w:tabs>
          <w:tab w:val="num" w:pos="1080"/>
        </w:tabs>
        <w:ind w:left="1080" w:hanging="360"/>
      </w:pPr>
      <w:rPr>
        <w:rFonts w:ascii="Symbol" w:hAnsi="Symbol" w:hint="default"/>
      </w:rPr>
    </w:lvl>
    <w:lvl w:ilvl="1" w:tplc="04080003">
      <w:start w:val="1"/>
      <w:numFmt w:val="bullet"/>
      <w:lvlText w:val="o"/>
      <w:lvlJc w:val="left"/>
      <w:pPr>
        <w:tabs>
          <w:tab w:val="num" w:pos="1800"/>
        </w:tabs>
        <w:ind w:left="1800" w:hanging="360"/>
      </w:pPr>
      <w:rPr>
        <w:rFonts w:ascii="Courier New" w:hAnsi="Courier New" w:cs="Times New Roman" w:hint="default"/>
      </w:rPr>
    </w:lvl>
    <w:lvl w:ilvl="2" w:tplc="04080005">
      <w:start w:val="1"/>
      <w:numFmt w:val="bullet"/>
      <w:lvlText w:val=""/>
      <w:lvlJc w:val="left"/>
      <w:pPr>
        <w:tabs>
          <w:tab w:val="num" w:pos="2520"/>
        </w:tabs>
        <w:ind w:left="2520" w:hanging="360"/>
      </w:pPr>
      <w:rPr>
        <w:rFonts w:ascii="Wingdings" w:hAnsi="Wingdings" w:hint="default"/>
      </w:rPr>
    </w:lvl>
    <w:lvl w:ilvl="3" w:tplc="04080001">
      <w:start w:val="1"/>
      <w:numFmt w:val="bullet"/>
      <w:lvlText w:val=""/>
      <w:lvlJc w:val="left"/>
      <w:pPr>
        <w:tabs>
          <w:tab w:val="num" w:pos="3240"/>
        </w:tabs>
        <w:ind w:left="3240" w:hanging="360"/>
      </w:pPr>
      <w:rPr>
        <w:rFonts w:ascii="Symbol" w:hAnsi="Symbol" w:hint="default"/>
      </w:rPr>
    </w:lvl>
    <w:lvl w:ilvl="4" w:tplc="04080003">
      <w:start w:val="1"/>
      <w:numFmt w:val="bullet"/>
      <w:lvlText w:val="o"/>
      <w:lvlJc w:val="left"/>
      <w:pPr>
        <w:tabs>
          <w:tab w:val="num" w:pos="3960"/>
        </w:tabs>
        <w:ind w:left="3960" w:hanging="360"/>
      </w:pPr>
      <w:rPr>
        <w:rFonts w:ascii="Courier New" w:hAnsi="Courier New" w:cs="Times New Roman" w:hint="default"/>
      </w:rPr>
    </w:lvl>
    <w:lvl w:ilvl="5" w:tplc="04080005">
      <w:start w:val="1"/>
      <w:numFmt w:val="bullet"/>
      <w:lvlText w:val=""/>
      <w:lvlJc w:val="left"/>
      <w:pPr>
        <w:tabs>
          <w:tab w:val="num" w:pos="4680"/>
        </w:tabs>
        <w:ind w:left="4680" w:hanging="360"/>
      </w:pPr>
      <w:rPr>
        <w:rFonts w:ascii="Wingdings" w:hAnsi="Wingdings" w:hint="default"/>
      </w:rPr>
    </w:lvl>
    <w:lvl w:ilvl="6" w:tplc="04080001">
      <w:start w:val="1"/>
      <w:numFmt w:val="bullet"/>
      <w:lvlText w:val=""/>
      <w:lvlJc w:val="left"/>
      <w:pPr>
        <w:tabs>
          <w:tab w:val="num" w:pos="5400"/>
        </w:tabs>
        <w:ind w:left="5400" w:hanging="360"/>
      </w:pPr>
      <w:rPr>
        <w:rFonts w:ascii="Symbol" w:hAnsi="Symbol" w:hint="default"/>
      </w:rPr>
    </w:lvl>
    <w:lvl w:ilvl="7" w:tplc="04080003">
      <w:start w:val="1"/>
      <w:numFmt w:val="bullet"/>
      <w:lvlText w:val="o"/>
      <w:lvlJc w:val="left"/>
      <w:pPr>
        <w:tabs>
          <w:tab w:val="num" w:pos="6120"/>
        </w:tabs>
        <w:ind w:left="6120" w:hanging="360"/>
      </w:pPr>
      <w:rPr>
        <w:rFonts w:ascii="Courier New" w:hAnsi="Courier New" w:cs="Times New Roman" w:hint="default"/>
      </w:rPr>
    </w:lvl>
    <w:lvl w:ilvl="8" w:tplc="04080005">
      <w:start w:val="1"/>
      <w:numFmt w:val="bullet"/>
      <w:lvlText w:val=""/>
      <w:lvlJc w:val="left"/>
      <w:pPr>
        <w:tabs>
          <w:tab w:val="num" w:pos="6840"/>
        </w:tabs>
        <w:ind w:left="6840" w:hanging="360"/>
      </w:pPr>
      <w:rPr>
        <w:rFonts w:ascii="Wingdings" w:hAnsi="Wingdings" w:hint="default"/>
      </w:rPr>
    </w:lvl>
  </w:abstractNum>
  <w:abstractNum w:abstractNumId="12">
    <w:nsid w:val="16B21C89"/>
    <w:multiLevelType w:val="singleLevel"/>
    <w:tmpl w:val="16B21C89"/>
    <w:lvl w:ilvl="0">
      <w:start w:val="1"/>
      <w:numFmt w:val="bullet"/>
      <w:lvlText w:val=""/>
      <w:lvlJc w:val="left"/>
      <w:pPr>
        <w:tabs>
          <w:tab w:val="num" w:pos="420"/>
        </w:tabs>
        <w:ind w:left="420" w:hanging="420"/>
      </w:pPr>
      <w:rPr>
        <w:rFonts w:ascii="Wingdings" w:hAnsi="Wingdings" w:hint="default"/>
        <w:sz w:val="32"/>
        <w:szCs w:val="32"/>
      </w:rPr>
    </w:lvl>
  </w:abstractNum>
  <w:abstractNum w:abstractNumId="13">
    <w:nsid w:val="18A80CAF"/>
    <w:multiLevelType w:val="hybridMultilevel"/>
    <w:tmpl w:val="8B166E48"/>
    <w:lvl w:ilvl="0" w:tplc="0408000B">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nsid w:val="19591597"/>
    <w:multiLevelType w:val="hybridMultilevel"/>
    <w:tmpl w:val="D3922FF4"/>
    <w:lvl w:ilvl="0" w:tplc="611E2346">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BEF46C4"/>
    <w:multiLevelType w:val="multilevel"/>
    <w:tmpl w:val="2036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2F751F"/>
    <w:multiLevelType w:val="hybridMultilevel"/>
    <w:tmpl w:val="D69A69C8"/>
    <w:lvl w:ilvl="0" w:tplc="502AEB90">
      <w:start w:val="1"/>
      <w:numFmt w:val="bullet"/>
      <w:lvlText w:val=""/>
      <w:lvlJc w:val="left"/>
      <w:pPr>
        <w:ind w:left="720" w:hanging="360"/>
      </w:pPr>
      <w:rPr>
        <w:rFonts w:ascii="Wingdings" w:hAnsi="Wingdings" w:hint="default"/>
        <w:b/>
        <w:bCs/>
        <w:color w:val="FF330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F37D47"/>
    <w:multiLevelType w:val="hybridMultilevel"/>
    <w:tmpl w:val="F568420A"/>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195CDF"/>
    <w:multiLevelType w:val="hybridMultilevel"/>
    <w:tmpl w:val="47CEF82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6F64955"/>
    <w:multiLevelType w:val="multilevel"/>
    <w:tmpl w:val="25E4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9471D7"/>
    <w:multiLevelType w:val="hybridMultilevel"/>
    <w:tmpl w:val="07A8309C"/>
    <w:lvl w:ilvl="0" w:tplc="0409000D">
      <w:start w:val="1"/>
      <w:numFmt w:val="bullet"/>
      <w:lvlText w:val=""/>
      <w:lvlJc w:val="left"/>
      <w:pPr>
        <w:ind w:left="720" w:hanging="360"/>
      </w:pPr>
      <w:rPr>
        <w:rFonts w:ascii="Wingdings" w:hAnsi="Wingdings" w:hint="default"/>
      </w:rPr>
    </w:lvl>
    <w:lvl w:ilvl="1" w:tplc="074C3DD2">
      <w:start w:val="1"/>
      <w:numFmt w:val="bullet"/>
      <w:lvlText w:val="o"/>
      <w:lvlJc w:val="left"/>
      <w:pPr>
        <w:ind w:left="1440" w:hanging="360"/>
      </w:pPr>
      <w:rPr>
        <w:rFonts w:ascii="Courier New" w:hAnsi="Courier New" w:hint="default"/>
      </w:rPr>
    </w:lvl>
    <w:lvl w:ilvl="2" w:tplc="0B6C91DC">
      <w:start w:val="1"/>
      <w:numFmt w:val="bullet"/>
      <w:lvlText w:val=""/>
      <w:lvlJc w:val="left"/>
      <w:pPr>
        <w:ind w:left="2160" w:hanging="360"/>
      </w:pPr>
      <w:rPr>
        <w:rFonts w:ascii="Wingdings" w:hAnsi="Wingdings" w:hint="default"/>
      </w:rPr>
    </w:lvl>
    <w:lvl w:ilvl="3" w:tplc="07E65D60">
      <w:start w:val="1"/>
      <w:numFmt w:val="bullet"/>
      <w:lvlText w:val=""/>
      <w:lvlJc w:val="left"/>
      <w:pPr>
        <w:ind w:left="2880" w:hanging="360"/>
      </w:pPr>
      <w:rPr>
        <w:rFonts w:ascii="Symbol" w:hAnsi="Symbol" w:hint="default"/>
      </w:rPr>
    </w:lvl>
    <w:lvl w:ilvl="4" w:tplc="8BC23A42">
      <w:start w:val="1"/>
      <w:numFmt w:val="bullet"/>
      <w:lvlText w:val="o"/>
      <w:lvlJc w:val="left"/>
      <w:pPr>
        <w:ind w:left="3600" w:hanging="360"/>
      </w:pPr>
      <w:rPr>
        <w:rFonts w:ascii="Courier New" w:hAnsi="Courier New" w:hint="default"/>
      </w:rPr>
    </w:lvl>
    <w:lvl w:ilvl="5" w:tplc="7B7CAF2E">
      <w:start w:val="1"/>
      <w:numFmt w:val="bullet"/>
      <w:lvlText w:val=""/>
      <w:lvlJc w:val="left"/>
      <w:pPr>
        <w:ind w:left="4320" w:hanging="360"/>
      </w:pPr>
      <w:rPr>
        <w:rFonts w:ascii="Wingdings" w:hAnsi="Wingdings" w:hint="default"/>
      </w:rPr>
    </w:lvl>
    <w:lvl w:ilvl="6" w:tplc="E9867338">
      <w:start w:val="1"/>
      <w:numFmt w:val="bullet"/>
      <w:lvlText w:val=""/>
      <w:lvlJc w:val="left"/>
      <w:pPr>
        <w:ind w:left="5040" w:hanging="360"/>
      </w:pPr>
      <w:rPr>
        <w:rFonts w:ascii="Symbol" w:hAnsi="Symbol" w:hint="default"/>
      </w:rPr>
    </w:lvl>
    <w:lvl w:ilvl="7" w:tplc="AE126AE8">
      <w:start w:val="1"/>
      <w:numFmt w:val="bullet"/>
      <w:lvlText w:val="o"/>
      <w:lvlJc w:val="left"/>
      <w:pPr>
        <w:ind w:left="5760" w:hanging="360"/>
      </w:pPr>
      <w:rPr>
        <w:rFonts w:ascii="Courier New" w:hAnsi="Courier New" w:hint="default"/>
      </w:rPr>
    </w:lvl>
    <w:lvl w:ilvl="8" w:tplc="CFA0AC06">
      <w:start w:val="1"/>
      <w:numFmt w:val="bullet"/>
      <w:lvlText w:val=""/>
      <w:lvlJc w:val="left"/>
      <w:pPr>
        <w:ind w:left="6480" w:hanging="360"/>
      </w:pPr>
      <w:rPr>
        <w:rFonts w:ascii="Wingdings" w:hAnsi="Wingdings" w:hint="default"/>
      </w:rPr>
    </w:lvl>
  </w:abstractNum>
  <w:abstractNum w:abstractNumId="21">
    <w:nsid w:val="3B526645"/>
    <w:multiLevelType w:val="multilevel"/>
    <w:tmpl w:val="7E70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772DD4"/>
    <w:multiLevelType w:val="multilevel"/>
    <w:tmpl w:val="C5DC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977609"/>
    <w:multiLevelType w:val="multilevel"/>
    <w:tmpl w:val="2E0C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8F66B1"/>
    <w:multiLevelType w:val="hybridMultilevel"/>
    <w:tmpl w:val="C87A785A"/>
    <w:lvl w:ilvl="0" w:tplc="0408000B">
      <w:start w:val="1"/>
      <w:numFmt w:val="bullet"/>
      <w:lvlText w:val=""/>
      <w:lvlJc w:val="left"/>
      <w:pPr>
        <w:tabs>
          <w:tab w:val="num" w:pos="540"/>
        </w:tabs>
        <w:ind w:left="540" w:hanging="360"/>
      </w:pPr>
      <w:rPr>
        <w:rFonts w:ascii="Wingdings" w:hAnsi="Wingdings" w:hint="default"/>
      </w:rPr>
    </w:lvl>
    <w:lvl w:ilvl="1" w:tplc="04080009">
      <w:start w:val="1"/>
      <w:numFmt w:val="bullet"/>
      <w:lvlText w:val=""/>
      <w:lvlJc w:val="left"/>
      <w:pPr>
        <w:tabs>
          <w:tab w:val="num" w:pos="1440"/>
        </w:tabs>
        <w:ind w:left="1440" w:hanging="360"/>
      </w:pPr>
      <w:rPr>
        <w:rFonts w:ascii="Wingdings" w:hAnsi="Wingdings"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5">
    <w:nsid w:val="414D6B50"/>
    <w:multiLevelType w:val="hybridMultilevel"/>
    <w:tmpl w:val="3DDA515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46F13FFE"/>
    <w:multiLevelType w:val="hybridMultilevel"/>
    <w:tmpl w:val="5234040A"/>
    <w:lvl w:ilvl="0" w:tplc="AD80A076">
      <w:start w:val="1"/>
      <w:numFmt w:val="bullet"/>
      <w:lvlText w:val=""/>
      <w:lvlJc w:val="left"/>
      <w:pPr>
        <w:tabs>
          <w:tab w:val="num" w:pos="720"/>
        </w:tabs>
        <w:ind w:left="720" w:hanging="360"/>
      </w:pPr>
      <w:rPr>
        <w:rFonts w:ascii="Wingdings" w:hAnsi="Wingdings" w:hint="default"/>
        <w:color w:val="auto"/>
      </w:rPr>
    </w:lvl>
    <w:lvl w:ilvl="1" w:tplc="04080001">
      <w:start w:val="1"/>
      <w:numFmt w:val="bullet"/>
      <w:lvlText w:val=""/>
      <w:lvlJc w:val="left"/>
      <w:pPr>
        <w:tabs>
          <w:tab w:val="num" w:pos="1440"/>
        </w:tabs>
        <w:ind w:left="1440" w:hanging="360"/>
      </w:pPr>
      <w:rPr>
        <w:rFonts w:ascii="Symbol" w:hAnsi="Symbol" w:hint="default"/>
        <w:color w:val="auto"/>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7">
    <w:nsid w:val="493416B9"/>
    <w:multiLevelType w:val="multilevel"/>
    <w:tmpl w:val="C756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AAD171C"/>
    <w:multiLevelType w:val="hybridMultilevel"/>
    <w:tmpl w:val="BC34A1CC"/>
    <w:lvl w:ilvl="0" w:tplc="0409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4DB563C4"/>
    <w:multiLevelType w:val="hybridMultilevel"/>
    <w:tmpl w:val="2EA6DFE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nsid w:val="515B5F49"/>
    <w:multiLevelType w:val="hybridMultilevel"/>
    <w:tmpl w:val="DACA2BCC"/>
    <w:lvl w:ilvl="0" w:tplc="257204EA">
      <w:start w:val="6"/>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26950D7"/>
    <w:multiLevelType w:val="hybridMultilevel"/>
    <w:tmpl w:val="207A578C"/>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2">
    <w:nsid w:val="52EF5046"/>
    <w:multiLevelType w:val="hybridMultilevel"/>
    <w:tmpl w:val="C7A0D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33">
    <w:nsid w:val="53996E8E"/>
    <w:multiLevelType w:val="hybridMultilevel"/>
    <w:tmpl w:val="0BD2E66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55817A1C"/>
    <w:multiLevelType w:val="multilevel"/>
    <w:tmpl w:val="9C6E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5A4329B"/>
    <w:multiLevelType w:val="hybridMultilevel"/>
    <w:tmpl w:val="34F4C41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55D8171C"/>
    <w:multiLevelType w:val="hybridMultilevel"/>
    <w:tmpl w:val="7A84936A"/>
    <w:lvl w:ilvl="0" w:tplc="0408000B">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7">
    <w:nsid w:val="5CE931DD"/>
    <w:multiLevelType w:val="hybridMultilevel"/>
    <w:tmpl w:val="64E4113C"/>
    <w:lvl w:ilvl="0" w:tplc="0408000B">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8">
    <w:nsid w:val="66645EDA"/>
    <w:multiLevelType w:val="multilevel"/>
    <w:tmpl w:val="492C7A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AB90144"/>
    <w:multiLevelType w:val="hybridMultilevel"/>
    <w:tmpl w:val="7F6CCB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6ED406A2"/>
    <w:multiLevelType w:val="hybridMultilevel"/>
    <w:tmpl w:val="050849D0"/>
    <w:lvl w:ilvl="0" w:tplc="1A2A32E0">
      <w:start w:val="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41">
    <w:nsid w:val="77A241A2"/>
    <w:multiLevelType w:val="hybridMultilevel"/>
    <w:tmpl w:val="56D495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B386F1C"/>
    <w:multiLevelType w:val="multilevel"/>
    <w:tmpl w:val="ADEE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8D64B9"/>
    <w:multiLevelType w:val="hybridMultilevel"/>
    <w:tmpl w:val="EAB6D1C6"/>
    <w:lvl w:ilvl="0" w:tplc="A372E564">
      <w:start w:val="1"/>
      <w:numFmt w:val="bullet"/>
      <w:lvlText w:val=""/>
      <w:lvlJc w:val="left"/>
      <w:pPr>
        <w:ind w:left="360" w:hanging="360"/>
      </w:pPr>
      <w:rPr>
        <w:rFonts w:ascii="Symbol" w:hAnsi="Symbol" w:hint="default"/>
      </w:rPr>
    </w:lvl>
    <w:lvl w:ilvl="1" w:tplc="E5E2D39E">
      <w:start w:val="1"/>
      <w:numFmt w:val="bullet"/>
      <w:lvlText w:val="o"/>
      <w:lvlJc w:val="left"/>
      <w:pPr>
        <w:ind w:left="1440" w:hanging="360"/>
      </w:pPr>
      <w:rPr>
        <w:rFonts w:ascii="Courier New" w:hAnsi="Courier New" w:hint="default"/>
      </w:rPr>
    </w:lvl>
    <w:lvl w:ilvl="2" w:tplc="E9980676">
      <w:start w:val="1"/>
      <w:numFmt w:val="bullet"/>
      <w:lvlText w:val=""/>
      <w:lvlJc w:val="left"/>
      <w:pPr>
        <w:ind w:left="2160" w:hanging="360"/>
      </w:pPr>
      <w:rPr>
        <w:rFonts w:ascii="Wingdings" w:hAnsi="Wingdings" w:hint="default"/>
      </w:rPr>
    </w:lvl>
    <w:lvl w:ilvl="3" w:tplc="166EF176">
      <w:start w:val="1"/>
      <w:numFmt w:val="bullet"/>
      <w:lvlText w:val=""/>
      <w:lvlJc w:val="left"/>
      <w:pPr>
        <w:ind w:left="2880" w:hanging="360"/>
      </w:pPr>
      <w:rPr>
        <w:rFonts w:ascii="Symbol" w:hAnsi="Symbol" w:hint="default"/>
      </w:rPr>
    </w:lvl>
    <w:lvl w:ilvl="4" w:tplc="E702D84E">
      <w:start w:val="1"/>
      <w:numFmt w:val="bullet"/>
      <w:lvlText w:val="o"/>
      <w:lvlJc w:val="left"/>
      <w:pPr>
        <w:ind w:left="3600" w:hanging="360"/>
      </w:pPr>
      <w:rPr>
        <w:rFonts w:ascii="Courier New" w:hAnsi="Courier New" w:hint="default"/>
      </w:rPr>
    </w:lvl>
    <w:lvl w:ilvl="5" w:tplc="B2A85084">
      <w:start w:val="1"/>
      <w:numFmt w:val="bullet"/>
      <w:lvlText w:val=""/>
      <w:lvlJc w:val="left"/>
      <w:pPr>
        <w:ind w:left="4320" w:hanging="360"/>
      </w:pPr>
      <w:rPr>
        <w:rFonts w:ascii="Wingdings" w:hAnsi="Wingdings" w:hint="default"/>
      </w:rPr>
    </w:lvl>
    <w:lvl w:ilvl="6" w:tplc="63CE437E">
      <w:start w:val="1"/>
      <w:numFmt w:val="bullet"/>
      <w:lvlText w:val=""/>
      <w:lvlJc w:val="left"/>
      <w:pPr>
        <w:ind w:left="5040" w:hanging="360"/>
      </w:pPr>
      <w:rPr>
        <w:rFonts w:ascii="Symbol" w:hAnsi="Symbol" w:hint="default"/>
      </w:rPr>
    </w:lvl>
    <w:lvl w:ilvl="7" w:tplc="CBF642F0">
      <w:start w:val="1"/>
      <w:numFmt w:val="bullet"/>
      <w:lvlText w:val="o"/>
      <w:lvlJc w:val="left"/>
      <w:pPr>
        <w:ind w:left="5760" w:hanging="360"/>
      </w:pPr>
      <w:rPr>
        <w:rFonts w:ascii="Courier New" w:hAnsi="Courier New" w:hint="default"/>
      </w:rPr>
    </w:lvl>
    <w:lvl w:ilvl="8" w:tplc="71FAF3C4">
      <w:start w:val="1"/>
      <w:numFmt w:val="bullet"/>
      <w:lvlText w:val=""/>
      <w:lvlJc w:val="left"/>
      <w:pPr>
        <w:ind w:left="6480" w:hanging="360"/>
      </w:pPr>
      <w:rPr>
        <w:rFonts w:ascii="Wingdings" w:hAnsi="Wingdings" w:hint="default"/>
      </w:rPr>
    </w:lvl>
  </w:abstractNum>
  <w:num w:numId="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43"/>
  </w:num>
  <w:num w:numId="13">
    <w:abstractNumId w:val="20"/>
  </w:num>
  <w:num w:numId="14">
    <w:abstractNumId w:val="28"/>
  </w:num>
  <w:num w:numId="15">
    <w:abstractNumId w:val="27"/>
  </w:num>
  <w:num w:numId="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7"/>
  </w:num>
  <w:num w:numId="20">
    <w:abstractNumId w:val="24"/>
  </w:num>
  <w:num w:numId="21">
    <w:abstractNumId w:val="13"/>
  </w:num>
  <w:num w:numId="22">
    <w:abstractNumId w:val="5"/>
  </w:num>
  <w:num w:numId="23">
    <w:abstractNumId w:val="12"/>
  </w:num>
  <w:num w:numId="24">
    <w:abstractNumId w:val="30"/>
  </w:num>
  <w:num w:numId="25">
    <w:abstractNumId w:val="10"/>
  </w:num>
  <w:num w:numId="26">
    <w:abstractNumId w:val="25"/>
  </w:num>
  <w:num w:numId="27">
    <w:abstractNumId w:val="6"/>
  </w:num>
  <w:num w:numId="28">
    <w:abstractNumId w:val="42"/>
  </w:num>
  <w:num w:numId="29">
    <w:abstractNumId w:val="21"/>
  </w:num>
  <w:num w:numId="30">
    <w:abstractNumId w:val="3"/>
  </w:num>
  <w:num w:numId="31">
    <w:abstractNumId w:val="18"/>
  </w:num>
  <w:num w:numId="32">
    <w:abstractNumId w:val="33"/>
  </w:num>
  <w:num w:numId="33">
    <w:abstractNumId w:val="35"/>
  </w:num>
  <w:num w:numId="34">
    <w:abstractNumId w:val="2"/>
  </w:num>
  <w:num w:numId="35">
    <w:abstractNumId w:val="14"/>
  </w:num>
  <w:num w:numId="36">
    <w:abstractNumId w:val="9"/>
  </w:num>
  <w:num w:numId="37">
    <w:abstractNumId w:val="26"/>
  </w:num>
  <w:num w:numId="3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8"/>
  </w:num>
  <w:num w:numId="42">
    <w:abstractNumId w:val="16"/>
  </w:num>
  <w:num w:numId="43">
    <w:abstractNumId w:val="4"/>
  </w:num>
  <w:num w:numId="44">
    <w:abstractNumId w:val="17"/>
  </w:num>
  <w:num w:numId="45">
    <w:abstractNumId w:val="39"/>
  </w:num>
  <w:num w:numId="46">
    <w:abstractNumId w:val="40"/>
  </w:num>
  <w:num w:numId="47">
    <w:abstractNumId w:val="3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drawingGridHorizontalSpacing w:val="100"/>
  <w:displayHorizontalDrawingGridEvery w:val="2"/>
  <w:noPunctuationKerning/>
  <w:characterSpacingControl w:val="doNotCompress"/>
  <w:hdrShapeDefaults>
    <o:shapedefaults v:ext="edit" spidmax="80898"/>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A0A"/>
    <w:rsid w:val="000243BC"/>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1B49"/>
    <w:rsid w:val="00093D53"/>
    <w:rsid w:val="000B12B6"/>
    <w:rsid w:val="000B2331"/>
    <w:rsid w:val="000B2553"/>
    <w:rsid w:val="000B4186"/>
    <w:rsid w:val="000C3547"/>
    <w:rsid w:val="000C6943"/>
    <w:rsid w:val="000D11B8"/>
    <w:rsid w:val="000D2704"/>
    <w:rsid w:val="000D3B18"/>
    <w:rsid w:val="000E3372"/>
    <w:rsid w:val="000E5C01"/>
    <w:rsid w:val="000E7D19"/>
    <w:rsid w:val="000F0AB0"/>
    <w:rsid w:val="000F2594"/>
    <w:rsid w:val="00104B51"/>
    <w:rsid w:val="00115260"/>
    <w:rsid w:val="00124575"/>
    <w:rsid w:val="00127436"/>
    <w:rsid w:val="001306DA"/>
    <w:rsid w:val="0013085B"/>
    <w:rsid w:val="001308CF"/>
    <w:rsid w:val="00132340"/>
    <w:rsid w:val="00137ED4"/>
    <w:rsid w:val="001400E3"/>
    <w:rsid w:val="00141426"/>
    <w:rsid w:val="001453E7"/>
    <w:rsid w:val="00147BFD"/>
    <w:rsid w:val="00153234"/>
    <w:rsid w:val="001545AF"/>
    <w:rsid w:val="00156399"/>
    <w:rsid w:val="00157844"/>
    <w:rsid w:val="00161AFF"/>
    <w:rsid w:val="00174B80"/>
    <w:rsid w:val="00175EF8"/>
    <w:rsid w:val="00180310"/>
    <w:rsid w:val="001810E1"/>
    <w:rsid w:val="001811FD"/>
    <w:rsid w:val="00185FCB"/>
    <w:rsid w:val="00195782"/>
    <w:rsid w:val="001A52F4"/>
    <w:rsid w:val="001A6A1E"/>
    <w:rsid w:val="001B0A1A"/>
    <w:rsid w:val="001B7C83"/>
    <w:rsid w:val="001C561D"/>
    <w:rsid w:val="001D1ED5"/>
    <w:rsid w:val="001D70A5"/>
    <w:rsid w:val="001E5328"/>
    <w:rsid w:val="001E5C89"/>
    <w:rsid w:val="001F0500"/>
    <w:rsid w:val="001F6C1A"/>
    <w:rsid w:val="001F7733"/>
    <w:rsid w:val="00205ED6"/>
    <w:rsid w:val="0020619B"/>
    <w:rsid w:val="00216A76"/>
    <w:rsid w:val="00216CC4"/>
    <w:rsid w:val="00217956"/>
    <w:rsid w:val="00225803"/>
    <w:rsid w:val="002268C6"/>
    <w:rsid w:val="0025388A"/>
    <w:rsid w:val="0025405C"/>
    <w:rsid w:val="00260EB3"/>
    <w:rsid w:val="00261DFB"/>
    <w:rsid w:val="00265E97"/>
    <w:rsid w:val="00276E25"/>
    <w:rsid w:val="00277EA7"/>
    <w:rsid w:val="0028072D"/>
    <w:rsid w:val="002828BA"/>
    <w:rsid w:val="002847EE"/>
    <w:rsid w:val="00295F29"/>
    <w:rsid w:val="002A229F"/>
    <w:rsid w:val="002A45E6"/>
    <w:rsid w:val="002A60D5"/>
    <w:rsid w:val="002B4DAD"/>
    <w:rsid w:val="002B5C7D"/>
    <w:rsid w:val="002C4943"/>
    <w:rsid w:val="002C5C29"/>
    <w:rsid w:val="002C77EE"/>
    <w:rsid w:val="002D09DB"/>
    <w:rsid w:val="002D7C03"/>
    <w:rsid w:val="002E1503"/>
    <w:rsid w:val="002E4285"/>
    <w:rsid w:val="002F1573"/>
    <w:rsid w:val="00302FA3"/>
    <w:rsid w:val="00307BE9"/>
    <w:rsid w:val="003112E3"/>
    <w:rsid w:val="00311D81"/>
    <w:rsid w:val="00314026"/>
    <w:rsid w:val="003161A2"/>
    <w:rsid w:val="00326DDF"/>
    <w:rsid w:val="00330749"/>
    <w:rsid w:val="00331333"/>
    <w:rsid w:val="00334BC2"/>
    <w:rsid w:val="003354C7"/>
    <w:rsid w:val="00337A74"/>
    <w:rsid w:val="003426BA"/>
    <w:rsid w:val="00345AD4"/>
    <w:rsid w:val="003502A5"/>
    <w:rsid w:val="0035327E"/>
    <w:rsid w:val="003571E2"/>
    <w:rsid w:val="003629C1"/>
    <w:rsid w:val="003755D7"/>
    <w:rsid w:val="003756DC"/>
    <w:rsid w:val="0037669F"/>
    <w:rsid w:val="003775BA"/>
    <w:rsid w:val="0038123E"/>
    <w:rsid w:val="00385402"/>
    <w:rsid w:val="00386ABB"/>
    <w:rsid w:val="00390DB3"/>
    <w:rsid w:val="00394C96"/>
    <w:rsid w:val="0039534C"/>
    <w:rsid w:val="003A28DB"/>
    <w:rsid w:val="003A59A5"/>
    <w:rsid w:val="003A7F8E"/>
    <w:rsid w:val="003B1F60"/>
    <w:rsid w:val="003B2753"/>
    <w:rsid w:val="003C607C"/>
    <w:rsid w:val="003C7399"/>
    <w:rsid w:val="003D67E3"/>
    <w:rsid w:val="003D7E5C"/>
    <w:rsid w:val="003F5EFC"/>
    <w:rsid w:val="0040620B"/>
    <w:rsid w:val="00412BE6"/>
    <w:rsid w:val="00415B4F"/>
    <w:rsid w:val="00425C0E"/>
    <w:rsid w:val="00426331"/>
    <w:rsid w:val="00430689"/>
    <w:rsid w:val="00435098"/>
    <w:rsid w:val="00441426"/>
    <w:rsid w:val="00442856"/>
    <w:rsid w:val="0044508B"/>
    <w:rsid w:val="00447322"/>
    <w:rsid w:val="00447A7C"/>
    <w:rsid w:val="00464FC8"/>
    <w:rsid w:val="00466166"/>
    <w:rsid w:val="00485102"/>
    <w:rsid w:val="004906E2"/>
    <w:rsid w:val="00495383"/>
    <w:rsid w:val="00495D89"/>
    <w:rsid w:val="004A6296"/>
    <w:rsid w:val="004B637F"/>
    <w:rsid w:val="004B67A5"/>
    <w:rsid w:val="004C58A0"/>
    <w:rsid w:val="004D6B0B"/>
    <w:rsid w:val="004E0DEB"/>
    <w:rsid w:val="004E4FBA"/>
    <w:rsid w:val="004F0945"/>
    <w:rsid w:val="0050133C"/>
    <w:rsid w:val="00501E8C"/>
    <w:rsid w:val="00503C56"/>
    <w:rsid w:val="005069DC"/>
    <w:rsid w:val="005125EB"/>
    <w:rsid w:val="005329B0"/>
    <w:rsid w:val="00532DF7"/>
    <w:rsid w:val="005366FD"/>
    <w:rsid w:val="00544109"/>
    <w:rsid w:val="00547012"/>
    <w:rsid w:val="00555AC3"/>
    <w:rsid w:val="005618B8"/>
    <w:rsid w:val="00564D27"/>
    <w:rsid w:val="005706A0"/>
    <w:rsid w:val="00575832"/>
    <w:rsid w:val="00580BB3"/>
    <w:rsid w:val="005A2848"/>
    <w:rsid w:val="005C29C1"/>
    <w:rsid w:val="005C7557"/>
    <w:rsid w:val="005D35FE"/>
    <w:rsid w:val="005D5AD5"/>
    <w:rsid w:val="005E04BB"/>
    <w:rsid w:val="005E1053"/>
    <w:rsid w:val="005F45D6"/>
    <w:rsid w:val="006039CD"/>
    <w:rsid w:val="006060F5"/>
    <w:rsid w:val="0060656D"/>
    <w:rsid w:val="00613EA2"/>
    <w:rsid w:val="00617B7E"/>
    <w:rsid w:val="00617E45"/>
    <w:rsid w:val="00621F6E"/>
    <w:rsid w:val="00641EFE"/>
    <w:rsid w:val="0064380D"/>
    <w:rsid w:val="0064665E"/>
    <w:rsid w:val="00646864"/>
    <w:rsid w:val="00651895"/>
    <w:rsid w:val="00653F5E"/>
    <w:rsid w:val="006542AA"/>
    <w:rsid w:val="006577DA"/>
    <w:rsid w:val="0066391A"/>
    <w:rsid w:val="00666830"/>
    <w:rsid w:val="006718A7"/>
    <w:rsid w:val="0068064A"/>
    <w:rsid w:val="00683453"/>
    <w:rsid w:val="006861CD"/>
    <w:rsid w:val="00692034"/>
    <w:rsid w:val="006935F9"/>
    <w:rsid w:val="006B5FB3"/>
    <w:rsid w:val="006B6BD4"/>
    <w:rsid w:val="006C02C0"/>
    <w:rsid w:val="006C31D9"/>
    <w:rsid w:val="006C3F2B"/>
    <w:rsid w:val="006D188D"/>
    <w:rsid w:val="006D31DE"/>
    <w:rsid w:val="006D4A07"/>
    <w:rsid w:val="006D563A"/>
    <w:rsid w:val="006E1A38"/>
    <w:rsid w:val="00701EB7"/>
    <w:rsid w:val="00702B43"/>
    <w:rsid w:val="00703E33"/>
    <w:rsid w:val="0070576B"/>
    <w:rsid w:val="00705939"/>
    <w:rsid w:val="007110CC"/>
    <w:rsid w:val="007133A5"/>
    <w:rsid w:val="00716D2E"/>
    <w:rsid w:val="007251B1"/>
    <w:rsid w:val="00727C8D"/>
    <w:rsid w:val="00731934"/>
    <w:rsid w:val="00736323"/>
    <w:rsid w:val="007439DC"/>
    <w:rsid w:val="00743F8E"/>
    <w:rsid w:val="00753B97"/>
    <w:rsid w:val="00772C8F"/>
    <w:rsid w:val="0077664E"/>
    <w:rsid w:val="0077792F"/>
    <w:rsid w:val="007808C7"/>
    <w:rsid w:val="00782749"/>
    <w:rsid w:val="007954A6"/>
    <w:rsid w:val="0079633C"/>
    <w:rsid w:val="007978F4"/>
    <w:rsid w:val="007A00A6"/>
    <w:rsid w:val="007A0586"/>
    <w:rsid w:val="007B2D77"/>
    <w:rsid w:val="007B6BDA"/>
    <w:rsid w:val="007C0ADD"/>
    <w:rsid w:val="007C2969"/>
    <w:rsid w:val="007C62C1"/>
    <w:rsid w:val="007D0A90"/>
    <w:rsid w:val="007D37C5"/>
    <w:rsid w:val="007D3B0C"/>
    <w:rsid w:val="007D7CDA"/>
    <w:rsid w:val="007E4989"/>
    <w:rsid w:val="007F15AA"/>
    <w:rsid w:val="007F39F2"/>
    <w:rsid w:val="007F4909"/>
    <w:rsid w:val="008107BC"/>
    <w:rsid w:val="008122F1"/>
    <w:rsid w:val="00812443"/>
    <w:rsid w:val="00816168"/>
    <w:rsid w:val="0082130B"/>
    <w:rsid w:val="008240B7"/>
    <w:rsid w:val="008248D9"/>
    <w:rsid w:val="00830021"/>
    <w:rsid w:val="00831B3B"/>
    <w:rsid w:val="00831B7B"/>
    <w:rsid w:val="0083230B"/>
    <w:rsid w:val="00832459"/>
    <w:rsid w:val="00832933"/>
    <w:rsid w:val="008335A0"/>
    <w:rsid w:val="008424C5"/>
    <w:rsid w:val="0086080B"/>
    <w:rsid w:val="00861DE1"/>
    <w:rsid w:val="00867619"/>
    <w:rsid w:val="00867AAC"/>
    <w:rsid w:val="00870CCB"/>
    <w:rsid w:val="00872FEB"/>
    <w:rsid w:val="008935D7"/>
    <w:rsid w:val="00896C87"/>
    <w:rsid w:val="008A5528"/>
    <w:rsid w:val="008B03B5"/>
    <w:rsid w:val="008C0247"/>
    <w:rsid w:val="008C17F2"/>
    <w:rsid w:val="008C2033"/>
    <w:rsid w:val="008C47FB"/>
    <w:rsid w:val="008C59D5"/>
    <w:rsid w:val="008C6F7D"/>
    <w:rsid w:val="008D00D1"/>
    <w:rsid w:val="008D37E1"/>
    <w:rsid w:val="008D48D6"/>
    <w:rsid w:val="008D6275"/>
    <w:rsid w:val="008F77B5"/>
    <w:rsid w:val="009042F8"/>
    <w:rsid w:val="0091034B"/>
    <w:rsid w:val="00912DCE"/>
    <w:rsid w:val="0091384F"/>
    <w:rsid w:val="00922D1C"/>
    <w:rsid w:val="00924FDD"/>
    <w:rsid w:val="00925D1D"/>
    <w:rsid w:val="009265E4"/>
    <w:rsid w:val="00934B26"/>
    <w:rsid w:val="0094442C"/>
    <w:rsid w:val="00946F06"/>
    <w:rsid w:val="0095085B"/>
    <w:rsid w:val="0096216C"/>
    <w:rsid w:val="00963B91"/>
    <w:rsid w:val="00964036"/>
    <w:rsid w:val="00973E03"/>
    <w:rsid w:val="0098012A"/>
    <w:rsid w:val="00980D49"/>
    <w:rsid w:val="009865A7"/>
    <w:rsid w:val="009A1A20"/>
    <w:rsid w:val="009B29D9"/>
    <w:rsid w:val="009B2F2F"/>
    <w:rsid w:val="009B44AC"/>
    <w:rsid w:val="009B51EA"/>
    <w:rsid w:val="009B546C"/>
    <w:rsid w:val="009C3F75"/>
    <w:rsid w:val="009C542C"/>
    <w:rsid w:val="009E08DE"/>
    <w:rsid w:val="009E31BF"/>
    <w:rsid w:val="009F128B"/>
    <w:rsid w:val="009F5F1B"/>
    <w:rsid w:val="00A1015E"/>
    <w:rsid w:val="00A17956"/>
    <w:rsid w:val="00A17D00"/>
    <w:rsid w:val="00A26364"/>
    <w:rsid w:val="00A30102"/>
    <w:rsid w:val="00A37F3A"/>
    <w:rsid w:val="00A44EDD"/>
    <w:rsid w:val="00A4511F"/>
    <w:rsid w:val="00A50607"/>
    <w:rsid w:val="00A536FD"/>
    <w:rsid w:val="00A55FD6"/>
    <w:rsid w:val="00A646A0"/>
    <w:rsid w:val="00A64C57"/>
    <w:rsid w:val="00A65442"/>
    <w:rsid w:val="00A70525"/>
    <w:rsid w:val="00A72310"/>
    <w:rsid w:val="00A7318F"/>
    <w:rsid w:val="00A74E79"/>
    <w:rsid w:val="00A76F06"/>
    <w:rsid w:val="00A778C2"/>
    <w:rsid w:val="00A80349"/>
    <w:rsid w:val="00A82831"/>
    <w:rsid w:val="00A82E38"/>
    <w:rsid w:val="00A83508"/>
    <w:rsid w:val="00A85167"/>
    <w:rsid w:val="00A86BAE"/>
    <w:rsid w:val="00A9394B"/>
    <w:rsid w:val="00A95A10"/>
    <w:rsid w:val="00A96D7B"/>
    <w:rsid w:val="00AA013D"/>
    <w:rsid w:val="00AB3307"/>
    <w:rsid w:val="00AC15C6"/>
    <w:rsid w:val="00AC59A1"/>
    <w:rsid w:val="00AC6557"/>
    <w:rsid w:val="00AD313B"/>
    <w:rsid w:val="00AD574E"/>
    <w:rsid w:val="00AE02C7"/>
    <w:rsid w:val="00AE0AE3"/>
    <w:rsid w:val="00AE4A70"/>
    <w:rsid w:val="00AE52EE"/>
    <w:rsid w:val="00AE59AC"/>
    <w:rsid w:val="00AF07A5"/>
    <w:rsid w:val="00AF362F"/>
    <w:rsid w:val="00AF4ECC"/>
    <w:rsid w:val="00B07FED"/>
    <w:rsid w:val="00B20411"/>
    <w:rsid w:val="00B2071B"/>
    <w:rsid w:val="00B2200B"/>
    <w:rsid w:val="00B26BF5"/>
    <w:rsid w:val="00B457F3"/>
    <w:rsid w:val="00B45FFD"/>
    <w:rsid w:val="00B5034D"/>
    <w:rsid w:val="00B50FF9"/>
    <w:rsid w:val="00B51FC0"/>
    <w:rsid w:val="00B57A19"/>
    <w:rsid w:val="00B700EF"/>
    <w:rsid w:val="00B70ADB"/>
    <w:rsid w:val="00B7669F"/>
    <w:rsid w:val="00B81E12"/>
    <w:rsid w:val="00B90C6A"/>
    <w:rsid w:val="00B91415"/>
    <w:rsid w:val="00B91B96"/>
    <w:rsid w:val="00BA2524"/>
    <w:rsid w:val="00BA54D2"/>
    <w:rsid w:val="00BB0CF8"/>
    <w:rsid w:val="00BB38E4"/>
    <w:rsid w:val="00BB455D"/>
    <w:rsid w:val="00BC5D7B"/>
    <w:rsid w:val="00BC609B"/>
    <w:rsid w:val="00BD0638"/>
    <w:rsid w:val="00BD0AE4"/>
    <w:rsid w:val="00BD2903"/>
    <w:rsid w:val="00BD36E9"/>
    <w:rsid w:val="00BE1CB0"/>
    <w:rsid w:val="00BE2818"/>
    <w:rsid w:val="00BE3A7F"/>
    <w:rsid w:val="00BE57DC"/>
    <w:rsid w:val="00BF0B2A"/>
    <w:rsid w:val="00C017E9"/>
    <w:rsid w:val="00C0337E"/>
    <w:rsid w:val="00C06F77"/>
    <w:rsid w:val="00C07771"/>
    <w:rsid w:val="00C248A8"/>
    <w:rsid w:val="00C24B40"/>
    <w:rsid w:val="00C26B69"/>
    <w:rsid w:val="00C271D0"/>
    <w:rsid w:val="00C3078E"/>
    <w:rsid w:val="00C31554"/>
    <w:rsid w:val="00C36B75"/>
    <w:rsid w:val="00C4594A"/>
    <w:rsid w:val="00C47B6D"/>
    <w:rsid w:val="00C51027"/>
    <w:rsid w:val="00C61971"/>
    <w:rsid w:val="00C66FC3"/>
    <w:rsid w:val="00C712A6"/>
    <w:rsid w:val="00C74D31"/>
    <w:rsid w:val="00C77F1F"/>
    <w:rsid w:val="00C821D2"/>
    <w:rsid w:val="00C85680"/>
    <w:rsid w:val="00C93127"/>
    <w:rsid w:val="00C9583F"/>
    <w:rsid w:val="00C97D91"/>
    <w:rsid w:val="00CB1B72"/>
    <w:rsid w:val="00CB1CAF"/>
    <w:rsid w:val="00CB20A2"/>
    <w:rsid w:val="00CB76C5"/>
    <w:rsid w:val="00CC2EE7"/>
    <w:rsid w:val="00CD1133"/>
    <w:rsid w:val="00CD2A91"/>
    <w:rsid w:val="00CE1256"/>
    <w:rsid w:val="00CE4DA9"/>
    <w:rsid w:val="00CE5A7E"/>
    <w:rsid w:val="00CF1429"/>
    <w:rsid w:val="00CF1E2D"/>
    <w:rsid w:val="00D00094"/>
    <w:rsid w:val="00D02BF0"/>
    <w:rsid w:val="00D04435"/>
    <w:rsid w:val="00D0531A"/>
    <w:rsid w:val="00D15C10"/>
    <w:rsid w:val="00D238C5"/>
    <w:rsid w:val="00D307FF"/>
    <w:rsid w:val="00D44AA5"/>
    <w:rsid w:val="00D47B04"/>
    <w:rsid w:val="00D57F03"/>
    <w:rsid w:val="00D60CB8"/>
    <w:rsid w:val="00D6477D"/>
    <w:rsid w:val="00D6782C"/>
    <w:rsid w:val="00D70A8B"/>
    <w:rsid w:val="00D717C8"/>
    <w:rsid w:val="00D7201B"/>
    <w:rsid w:val="00D729E1"/>
    <w:rsid w:val="00D73863"/>
    <w:rsid w:val="00D74918"/>
    <w:rsid w:val="00D91E12"/>
    <w:rsid w:val="00DA19F4"/>
    <w:rsid w:val="00DA214F"/>
    <w:rsid w:val="00DA33A8"/>
    <w:rsid w:val="00DB32BC"/>
    <w:rsid w:val="00DB3726"/>
    <w:rsid w:val="00DC419B"/>
    <w:rsid w:val="00DC7D76"/>
    <w:rsid w:val="00DD026C"/>
    <w:rsid w:val="00DD5BF0"/>
    <w:rsid w:val="00DD730C"/>
    <w:rsid w:val="00DE0ACB"/>
    <w:rsid w:val="00DF0EAA"/>
    <w:rsid w:val="00DF1688"/>
    <w:rsid w:val="00DF6E3D"/>
    <w:rsid w:val="00E02D6B"/>
    <w:rsid w:val="00E048D0"/>
    <w:rsid w:val="00E07B93"/>
    <w:rsid w:val="00E10F00"/>
    <w:rsid w:val="00E14B8A"/>
    <w:rsid w:val="00E16B27"/>
    <w:rsid w:val="00E1704D"/>
    <w:rsid w:val="00E2486F"/>
    <w:rsid w:val="00E24A27"/>
    <w:rsid w:val="00E329EE"/>
    <w:rsid w:val="00E33B56"/>
    <w:rsid w:val="00E3729A"/>
    <w:rsid w:val="00E468EA"/>
    <w:rsid w:val="00E62D06"/>
    <w:rsid w:val="00E6456C"/>
    <w:rsid w:val="00E75FB3"/>
    <w:rsid w:val="00E80A89"/>
    <w:rsid w:val="00E87A1F"/>
    <w:rsid w:val="00E900CB"/>
    <w:rsid w:val="00E9025D"/>
    <w:rsid w:val="00E95269"/>
    <w:rsid w:val="00E9694B"/>
    <w:rsid w:val="00EA0CC8"/>
    <w:rsid w:val="00EA7D16"/>
    <w:rsid w:val="00EB1C50"/>
    <w:rsid w:val="00EB3F43"/>
    <w:rsid w:val="00EC451E"/>
    <w:rsid w:val="00ED50F7"/>
    <w:rsid w:val="00EE3655"/>
    <w:rsid w:val="00EE4599"/>
    <w:rsid w:val="00EE67D7"/>
    <w:rsid w:val="00EE78FC"/>
    <w:rsid w:val="00EF02F8"/>
    <w:rsid w:val="00EF0B75"/>
    <w:rsid w:val="00EF1117"/>
    <w:rsid w:val="00F12170"/>
    <w:rsid w:val="00F135B3"/>
    <w:rsid w:val="00F201DD"/>
    <w:rsid w:val="00F269C5"/>
    <w:rsid w:val="00F359F8"/>
    <w:rsid w:val="00F36744"/>
    <w:rsid w:val="00F43F8B"/>
    <w:rsid w:val="00F61B83"/>
    <w:rsid w:val="00F71C40"/>
    <w:rsid w:val="00F740A7"/>
    <w:rsid w:val="00F74C2C"/>
    <w:rsid w:val="00F84993"/>
    <w:rsid w:val="00F912B2"/>
    <w:rsid w:val="00F94E7D"/>
    <w:rsid w:val="00F977A2"/>
    <w:rsid w:val="00FA29D7"/>
    <w:rsid w:val="00FA678A"/>
    <w:rsid w:val="00FB0D88"/>
    <w:rsid w:val="00FC1B9B"/>
    <w:rsid w:val="00FC6C89"/>
    <w:rsid w:val="00FD083F"/>
    <w:rsid w:val="00FD5425"/>
    <w:rsid w:val="00FD767C"/>
    <w:rsid w:val="00FE0876"/>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0"/>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0">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1">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1"/>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166747533">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06554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01717766">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809503">
      <w:bodyDiv w:val="1"/>
      <w:marLeft w:val="0"/>
      <w:marRight w:val="0"/>
      <w:marTop w:val="0"/>
      <w:marBottom w:val="0"/>
      <w:divBdr>
        <w:top w:val="none" w:sz="0" w:space="0" w:color="auto"/>
        <w:left w:val="none" w:sz="0" w:space="0" w:color="auto"/>
        <w:bottom w:val="none" w:sz="0" w:space="0" w:color="auto"/>
        <w:right w:val="none" w:sz="0" w:space="0" w:color="auto"/>
      </w:divBdr>
      <w:divsChild>
        <w:div w:id="2030787664">
          <w:marLeft w:val="0"/>
          <w:marRight w:val="0"/>
          <w:marTop w:val="0"/>
          <w:marBottom w:val="0"/>
          <w:divBdr>
            <w:top w:val="none" w:sz="0" w:space="0" w:color="auto"/>
            <w:left w:val="none" w:sz="0" w:space="0" w:color="auto"/>
            <w:bottom w:val="none" w:sz="0" w:space="0" w:color="auto"/>
            <w:right w:val="none" w:sz="0" w:space="0" w:color="auto"/>
          </w:divBdr>
        </w:div>
        <w:div w:id="318313959">
          <w:marLeft w:val="0"/>
          <w:marRight w:val="0"/>
          <w:marTop w:val="0"/>
          <w:marBottom w:val="0"/>
          <w:divBdr>
            <w:top w:val="none" w:sz="0" w:space="0" w:color="auto"/>
            <w:left w:val="none" w:sz="0" w:space="0" w:color="auto"/>
            <w:bottom w:val="none" w:sz="0" w:space="0" w:color="auto"/>
            <w:right w:val="none" w:sz="0" w:space="0" w:color="auto"/>
          </w:divBdr>
        </w:div>
        <w:div w:id="1328709075">
          <w:marLeft w:val="0"/>
          <w:marRight w:val="0"/>
          <w:marTop w:val="0"/>
          <w:marBottom w:val="0"/>
          <w:divBdr>
            <w:top w:val="none" w:sz="0" w:space="0" w:color="auto"/>
            <w:left w:val="none" w:sz="0" w:space="0" w:color="auto"/>
            <w:bottom w:val="none" w:sz="0" w:space="0" w:color="auto"/>
            <w:right w:val="none" w:sz="0" w:space="0" w:color="auto"/>
          </w:divBdr>
        </w:div>
        <w:div w:id="1017195327">
          <w:marLeft w:val="0"/>
          <w:marRight w:val="0"/>
          <w:marTop w:val="0"/>
          <w:marBottom w:val="0"/>
          <w:divBdr>
            <w:top w:val="none" w:sz="0" w:space="0" w:color="auto"/>
            <w:left w:val="none" w:sz="0" w:space="0" w:color="auto"/>
            <w:bottom w:val="none" w:sz="0" w:space="0" w:color="auto"/>
            <w:right w:val="none" w:sz="0" w:space="0" w:color="auto"/>
          </w:divBdr>
        </w:div>
        <w:div w:id="929970051">
          <w:marLeft w:val="0"/>
          <w:marRight w:val="0"/>
          <w:marTop w:val="0"/>
          <w:marBottom w:val="0"/>
          <w:divBdr>
            <w:top w:val="none" w:sz="0" w:space="0" w:color="auto"/>
            <w:left w:val="none" w:sz="0" w:space="0" w:color="auto"/>
            <w:bottom w:val="none" w:sz="0" w:space="0" w:color="auto"/>
            <w:right w:val="none" w:sz="0" w:space="0" w:color="auto"/>
          </w:divBdr>
        </w:div>
        <w:div w:id="977030898">
          <w:marLeft w:val="0"/>
          <w:marRight w:val="0"/>
          <w:marTop w:val="0"/>
          <w:marBottom w:val="0"/>
          <w:divBdr>
            <w:top w:val="none" w:sz="0" w:space="0" w:color="auto"/>
            <w:left w:val="none" w:sz="0" w:space="0" w:color="auto"/>
            <w:bottom w:val="none" w:sz="0" w:space="0" w:color="auto"/>
            <w:right w:val="none" w:sz="0" w:space="0" w:color="auto"/>
          </w:divBdr>
        </w:div>
        <w:div w:id="1244342190">
          <w:marLeft w:val="0"/>
          <w:marRight w:val="0"/>
          <w:marTop w:val="0"/>
          <w:marBottom w:val="0"/>
          <w:divBdr>
            <w:top w:val="none" w:sz="0" w:space="0" w:color="auto"/>
            <w:left w:val="none" w:sz="0" w:space="0" w:color="auto"/>
            <w:bottom w:val="none" w:sz="0" w:space="0" w:color="auto"/>
            <w:right w:val="none" w:sz="0" w:space="0" w:color="auto"/>
          </w:divBdr>
        </w:div>
        <w:div w:id="1317613384">
          <w:marLeft w:val="0"/>
          <w:marRight w:val="0"/>
          <w:marTop w:val="0"/>
          <w:marBottom w:val="0"/>
          <w:divBdr>
            <w:top w:val="none" w:sz="0" w:space="0" w:color="auto"/>
            <w:left w:val="none" w:sz="0" w:space="0" w:color="auto"/>
            <w:bottom w:val="none" w:sz="0" w:space="0" w:color="auto"/>
            <w:right w:val="none" w:sz="0" w:space="0" w:color="auto"/>
          </w:divBdr>
        </w:div>
        <w:div w:id="1933509439">
          <w:marLeft w:val="0"/>
          <w:marRight w:val="0"/>
          <w:marTop w:val="0"/>
          <w:marBottom w:val="0"/>
          <w:divBdr>
            <w:top w:val="none" w:sz="0" w:space="0" w:color="auto"/>
            <w:left w:val="none" w:sz="0" w:space="0" w:color="auto"/>
            <w:bottom w:val="none" w:sz="0" w:space="0" w:color="auto"/>
            <w:right w:val="none" w:sz="0" w:space="0" w:color="auto"/>
          </w:divBdr>
        </w:div>
        <w:div w:id="154031013">
          <w:marLeft w:val="0"/>
          <w:marRight w:val="0"/>
          <w:marTop w:val="0"/>
          <w:marBottom w:val="0"/>
          <w:divBdr>
            <w:top w:val="none" w:sz="0" w:space="0" w:color="auto"/>
            <w:left w:val="none" w:sz="0" w:space="0" w:color="auto"/>
            <w:bottom w:val="none" w:sz="0" w:space="0" w:color="auto"/>
            <w:right w:val="none" w:sz="0" w:space="0" w:color="auto"/>
          </w:divBdr>
        </w:div>
        <w:div w:id="1859078946">
          <w:marLeft w:val="0"/>
          <w:marRight w:val="0"/>
          <w:marTop w:val="0"/>
          <w:marBottom w:val="0"/>
          <w:divBdr>
            <w:top w:val="none" w:sz="0" w:space="0" w:color="auto"/>
            <w:left w:val="none" w:sz="0" w:space="0" w:color="auto"/>
            <w:bottom w:val="none" w:sz="0" w:space="0" w:color="auto"/>
            <w:right w:val="none" w:sz="0" w:space="0" w:color="auto"/>
          </w:divBdr>
        </w:div>
        <w:div w:id="1908570258">
          <w:marLeft w:val="0"/>
          <w:marRight w:val="0"/>
          <w:marTop w:val="0"/>
          <w:marBottom w:val="0"/>
          <w:divBdr>
            <w:top w:val="none" w:sz="0" w:space="0" w:color="auto"/>
            <w:left w:val="none" w:sz="0" w:space="0" w:color="auto"/>
            <w:bottom w:val="none" w:sz="0" w:space="0" w:color="auto"/>
            <w:right w:val="none" w:sz="0" w:space="0" w:color="auto"/>
          </w:divBdr>
        </w:div>
        <w:div w:id="730007990">
          <w:marLeft w:val="0"/>
          <w:marRight w:val="0"/>
          <w:marTop w:val="0"/>
          <w:marBottom w:val="0"/>
          <w:divBdr>
            <w:top w:val="none" w:sz="0" w:space="0" w:color="auto"/>
            <w:left w:val="none" w:sz="0" w:space="0" w:color="auto"/>
            <w:bottom w:val="none" w:sz="0" w:space="0" w:color="auto"/>
            <w:right w:val="none" w:sz="0" w:space="0" w:color="auto"/>
          </w:divBdr>
        </w:div>
        <w:div w:id="622620416">
          <w:marLeft w:val="0"/>
          <w:marRight w:val="0"/>
          <w:marTop w:val="0"/>
          <w:marBottom w:val="0"/>
          <w:divBdr>
            <w:top w:val="none" w:sz="0" w:space="0" w:color="auto"/>
            <w:left w:val="none" w:sz="0" w:space="0" w:color="auto"/>
            <w:bottom w:val="none" w:sz="0" w:space="0" w:color="auto"/>
            <w:right w:val="none" w:sz="0" w:space="0" w:color="auto"/>
          </w:divBdr>
        </w:div>
        <w:div w:id="205991425">
          <w:marLeft w:val="0"/>
          <w:marRight w:val="0"/>
          <w:marTop w:val="0"/>
          <w:marBottom w:val="0"/>
          <w:divBdr>
            <w:top w:val="none" w:sz="0" w:space="0" w:color="auto"/>
            <w:left w:val="none" w:sz="0" w:space="0" w:color="auto"/>
            <w:bottom w:val="none" w:sz="0" w:space="0" w:color="auto"/>
            <w:right w:val="none" w:sz="0" w:space="0" w:color="auto"/>
          </w:divBdr>
        </w:div>
        <w:div w:id="1600600823">
          <w:marLeft w:val="0"/>
          <w:marRight w:val="0"/>
          <w:marTop w:val="0"/>
          <w:marBottom w:val="0"/>
          <w:divBdr>
            <w:top w:val="none" w:sz="0" w:space="0" w:color="auto"/>
            <w:left w:val="none" w:sz="0" w:space="0" w:color="auto"/>
            <w:bottom w:val="none" w:sz="0" w:space="0" w:color="auto"/>
            <w:right w:val="none" w:sz="0" w:space="0" w:color="auto"/>
          </w:divBdr>
        </w:div>
        <w:div w:id="1065638510">
          <w:marLeft w:val="0"/>
          <w:marRight w:val="0"/>
          <w:marTop w:val="0"/>
          <w:marBottom w:val="0"/>
          <w:divBdr>
            <w:top w:val="none" w:sz="0" w:space="0" w:color="auto"/>
            <w:left w:val="none" w:sz="0" w:space="0" w:color="auto"/>
            <w:bottom w:val="none" w:sz="0" w:space="0" w:color="auto"/>
            <w:right w:val="none" w:sz="0" w:space="0" w:color="auto"/>
          </w:divBdr>
        </w:div>
        <w:div w:id="1298608372">
          <w:marLeft w:val="0"/>
          <w:marRight w:val="0"/>
          <w:marTop w:val="0"/>
          <w:marBottom w:val="0"/>
          <w:divBdr>
            <w:top w:val="none" w:sz="0" w:space="0" w:color="auto"/>
            <w:left w:val="none" w:sz="0" w:space="0" w:color="auto"/>
            <w:bottom w:val="none" w:sz="0" w:space="0" w:color="auto"/>
            <w:right w:val="none" w:sz="0" w:space="0" w:color="auto"/>
          </w:divBdr>
        </w:div>
        <w:div w:id="575745676">
          <w:marLeft w:val="0"/>
          <w:marRight w:val="0"/>
          <w:marTop w:val="0"/>
          <w:marBottom w:val="0"/>
          <w:divBdr>
            <w:top w:val="none" w:sz="0" w:space="0" w:color="auto"/>
            <w:left w:val="none" w:sz="0" w:space="0" w:color="auto"/>
            <w:bottom w:val="none" w:sz="0" w:space="0" w:color="auto"/>
            <w:right w:val="none" w:sz="0" w:space="0" w:color="auto"/>
          </w:divBdr>
        </w:div>
        <w:div w:id="1084911973">
          <w:marLeft w:val="0"/>
          <w:marRight w:val="0"/>
          <w:marTop w:val="0"/>
          <w:marBottom w:val="0"/>
          <w:divBdr>
            <w:top w:val="none" w:sz="0" w:space="0" w:color="auto"/>
            <w:left w:val="none" w:sz="0" w:space="0" w:color="auto"/>
            <w:bottom w:val="none" w:sz="0" w:space="0" w:color="auto"/>
            <w:right w:val="none" w:sz="0" w:space="0" w:color="auto"/>
          </w:divBdr>
        </w:div>
        <w:div w:id="1635059505">
          <w:marLeft w:val="0"/>
          <w:marRight w:val="0"/>
          <w:marTop w:val="0"/>
          <w:marBottom w:val="0"/>
          <w:divBdr>
            <w:top w:val="none" w:sz="0" w:space="0" w:color="auto"/>
            <w:left w:val="none" w:sz="0" w:space="0" w:color="auto"/>
            <w:bottom w:val="none" w:sz="0" w:space="0" w:color="auto"/>
            <w:right w:val="none" w:sz="0" w:space="0" w:color="auto"/>
          </w:divBdr>
        </w:div>
        <w:div w:id="1523743196">
          <w:marLeft w:val="0"/>
          <w:marRight w:val="0"/>
          <w:marTop w:val="0"/>
          <w:marBottom w:val="0"/>
          <w:divBdr>
            <w:top w:val="none" w:sz="0" w:space="0" w:color="auto"/>
            <w:left w:val="none" w:sz="0" w:space="0" w:color="auto"/>
            <w:bottom w:val="none" w:sz="0" w:space="0" w:color="auto"/>
            <w:right w:val="none" w:sz="0" w:space="0" w:color="auto"/>
          </w:divBdr>
        </w:div>
        <w:div w:id="520507509">
          <w:marLeft w:val="0"/>
          <w:marRight w:val="0"/>
          <w:marTop w:val="0"/>
          <w:marBottom w:val="0"/>
          <w:divBdr>
            <w:top w:val="none" w:sz="0" w:space="0" w:color="auto"/>
            <w:left w:val="none" w:sz="0" w:space="0" w:color="auto"/>
            <w:bottom w:val="none" w:sz="0" w:space="0" w:color="auto"/>
            <w:right w:val="none" w:sz="0" w:space="0" w:color="auto"/>
          </w:divBdr>
        </w:div>
        <w:div w:id="1083336872">
          <w:marLeft w:val="0"/>
          <w:marRight w:val="0"/>
          <w:marTop w:val="0"/>
          <w:marBottom w:val="0"/>
          <w:divBdr>
            <w:top w:val="none" w:sz="0" w:space="0" w:color="auto"/>
            <w:left w:val="none" w:sz="0" w:space="0" w:color="auto"/>
            <w:bottom w:val="none" w:sz="0" w:space="0" w:color="auto"/>
            <w:right w:val="none" w:sz="0" w:space="0" w:color="auto"/>
          </w:divBdr>
        </w:div>
      </w:divsChild>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00794174">
      <w:bodyDiv w:val="1"/>
      <w:marLeft w:val="0"/>
      <w:marRight w:val="0"/>
      <w:marTop w:val="0"/>
      <w:marBottom w:val="0"/>
      <w:divBdr>
        <w:top w:val="none" w:sz="0" w:space="0" w:color="auto"/>
        <w:left w:val="none" w:sz="0" w:space="0" w:color="auto"/>
        <w:bottom w:val="none" w:sz="0" w:space="0" w:color="auto"/>
        <w:right w:val="none" w:sz="0" w:space="0" w:color="auto"/>
      </w:divBdr>
      <w:divsChild>
        <w:div w:id="103698365">
          <w:marLeft w:val="0"/>
          <w:marRight w:val="0"/>
          <w:marTop w:val="0"/>
          <w:marBottom w:val="0"/>
          <w:divBdr>
            <w:top w:val="none" w:sz="0" w:space="0" w:color="auto"/>
            <w:left w:val="none" w:sz="0" w:space="0" w:color="auto"/>
            <w:bottom w:val="none" w:sz="0" w:space="0" w:color="auto"/>
            <w:right w:val="none" w:sz="0" w:space="0" w:color="auto"/>
          </w:divBdr>
        </w:div>
      </w:divsChild>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35554155">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28057089">
      <w:bodyDiv w:val="1"/>
      <w:marLeft w:val="0"/>
      <w:marRight w:val="0"/>
      <w:marTop w:val="0"/>
      <w:marBottom w:val="0"/>
      <w:divBdr>
        <w:top w:val="none" w:sz="0" w:space="0" w:color="auto"/>
        <w:left w:val="none" w:sz="0" w:space="0" w:color="auto"/>
        <w:bottom w:val="none" w:sz="0" w:space="0" w:color="auto"/>
        <w:right w:val="none" w:sz="0" w:space="0" w:color="auto"/>
      </w:divBdr>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647029">
      <w:bodyDiv w:val="1"/>
      <w:marLeft w:val="0"/>
      <w:marRight w:val="0"/>
      <w:marTop w:val="0"/>
      <w:marBottom w:val="0"/>
      <w:divBdr>
        <w:top w:val="none" w:sz="0" w:space="0" w:color="auto"/>
        <w:left w:val="none" w:sz="0" w:space="0" w:color="auto"/>
        <w:bottom w:val="none" w:sz="0" w:space="0" w:color="auto"/>
        <w:right w:val="none" w:sz="0" w:space="0" w:color="auto"/>
      </w:divBdr>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9A%CE%AD%CF%81%CE%BA%CF%85%CF%81%CE%B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wikipedia.org/wiki/%CE%92%CE%BF%CF%85%CE%B8%CF%81%CF%89%CF%84%CF%8C"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wikipedia.org/wiki/%CE%95%CE%BB%CE%BB%CE%B7%CE%BD%CE%B9%CE%BA%CE%AE_%CE%99%CF%83%CF%84%CE%BF%CF%81%CE%AF%CE%B1" TargetMode="External"/><Relationship Id="rId5" Type="http://schemas.openxmlformats.org/officeDocument/2006/relationships/footnotes" Target="footnotes.xml"/><Relationship Id="rId10" Type="http://schemas.openxmlformats.org/officeDocument/2006/relationships/hyperlink" Target="https://el.wikipedia.org/wiki/%CE%95%CE%BB%CE%BB%CE%AC%CE%B4%CE%B1" TargetMode="External"/><Relationship Id="rId4" Type="http://schemas.openxmlformats.org/officeDocument/2006/relationships/webSettings" Target="webSettings.xml"/><Relationship Id="rId9" Type="http://schemas.openxmlformats.org/officeDocument/2006/relationships/hyperlink" Target="https://el.wikipedia.org/wiki/%CE%A4%CE%B1%CE%B2%CE%AD%CF%81%CE%BD%CE%B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1185</Words>
  <Characters>6402</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7572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Dell</cp:lastModifiedBy>
  <cp:revision>6</cp:revision>
  <cp:lastPrinted>2026-05-08T09:19:00Z</cp:lastPrinted>
  <dcterms:created xsi:type="dcterms:W3CDTF">2026-05-08T07:52:00Z</dcterms:created>
  <dcterms:modified xsi:type="dcterms:W3CDTF">2026-05-08T09:22:00Z</dcterms:modified>
</cp:coreProperties>
</file>