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AD" w:rsidRPr="00E12B1B" w:rsidRDefault="008841AD" w:rsidP="00E12B1B">
      <w:pPr>
        <w:jc w:val="center"/>
        <w:rPr>
          <w:rFonts w:ascii="Tahoma" w:hAnsi="Tahoma" w:cs="Tahoma"/>
          <w:b/>
          <w:color w:val="943634" w:themeColor="accent2" w:themeShade="BF"/>
          <w:sz w:val="72"/>
          <w:szCs w:val="36"/>
        </w:rPr>
      </w:pPr>
      <w:r w:rsidRPr="00E12B1B">
        <w:rPr>
          <w:rFonts w:ascii="Tahoma" w:hAnsi="Tahoma" w:cs="Tahoma"/>
          <w:b/>
          <w:color w:val="943634" w:themeColor="accent2" w:themeShade="BF"/>
          <w:sz w:val="72"/>
          <w:szCs w:val="36"/>
        </w:rPr>
        <w:t>ΚΛΑΣΙΚΟΣ ΓΥΡΟΣ ΙΤΑΛΙΑΣ-7ημ.</w:t>
      </w:r>
    </w:p>
    <w:p w:rsidR="008841AD" w:rsidRPr="00E12B1B" w:rsidRDefault="008841AD" w:rsidP="00E12B1B">
      <w:pPr>
        <w:jc w:val="center"/>
        <w:rPr>
          <w:rFonts w:ascii="Calibri" w:hAnsi="Calibri" w:cs="Calibri"/>
          <w:b/>
          <w:i/>
          <w:iCs/>
          <w:color w:val="0070C0"/>
          <w:sz w:val="36"/>
          <w:szCs w:val="36"/>
        </w:rPr>
      </w:pPr>
      <w:r w:rsidRPr="00E12B1B">
        <w:rPr>
          <w:rFonts w:ascii="Calibri" w:hAnsi="Calibri" w:cs="Calibri"/>
          <w:b/>
          <w:i/>
          <w:iCs/>
          <w:color w:val="0070C0"/>
          <w:sz w:val="36"/>
          <w:szCs w:val="36"/>
        </w:rPr>
        <w:t>Ρώμη, Σιένα, Φλωρεντία,  Βενετία, Βερόνα, Μιλάνο!</w:t>
      </w:r>
    </w:p>
    <w:p w:rsidR="008841AD" w:rsidRPr="00E12B1B" w:rsidRDefault="008841AD" w:rsidP="00E12B1B">
      <w:pPr>
        <w:jc w:val="center"/>
        <w:rPr>
          <w:rFonts w:ascii="Calibri" w:hAnsi="Calibri" w:cs="Calibri"/>
          <w:b/>
          <w:bCs/>
          <w:color w:val="0070C0"/>
          <w:sz w:val="36"/>
          <w:szCs w:val="36"/>
        </w:rPr>
      </w:pPr>
    </w:p>
    <w:p w:rsidR="008841AD" w:rsidRPr="00E12B1B" w:rsidRDefault="008841AD" w:rsidP="00E12B1B">
      <w:pPr>
        <w:jc w:val="center"/>
        <w:rPr>
          <w:rFonts w:ascii="Calibri" w:hAnsi="Calibri" w:cs="Calibri"/>
          <w:b/>
          <w:bCs/>
          <w:color w:val="0070C0"/>
          <w:sz w:val="36"/>
          <w:szCs w:val="36"/>
        </w:rPr>
      </w:pPr>
      <w:r w:rsidRPr="00E12B1B">
        <w:rPr>
          <w:rFonts w:ascii="Calibri" w:hAnsi="Calibri" w:cs="Calibri"/>
          <w:b/>
          <w:bCs/>
          <w:color w:val="0070C0"/>
          <w:sz w:val="36"/>
          <w:szCs w:val="36"/>
        </w:rPr>
        <w:t>Αναχωρήσεις: 23 Φεβρουάριος ‘26</w:t>
      </w:r>
    </w:p>
    <w:p w:rsidR="008841AD" w:rsidRPr="00E12B1B" w:rsidRDefault="008841AD" w:rsidP="00E12B1B">
      <w:pPr>
        <w:jc w:val="center"/>
        <w:rPr>
          <w:rFonts w:ascii="Calibri" w:hAnsi="Calibri" w:cs="Calibri"/>
          <w:b/>
          <w:bCs/>
          <w:color w:val="0070C0"/>
          <w:sz w:val="36"/>
          <w:szCs w:val="36"/>
        </w:rPr>
      </w:pPr>
      <w:r w:rsidRPr="00E12B1B">
        <w:rPr>
          <w:rFonts w:ascii="Calibri" w:hAnsi="Calibri" w:cs="Calibri"/>
          <w:b/>
          <w:bCs/>
          <w:color w:val="0070C0"/>
          <w:sz w:val="36"/>
          <w:szCs w:val="36"/>
        </w:rPr>
        <w:t>22 Μαρτίου ‘26</w:t>
      </w:r>
    </w:p>
    <w:p w:rsidR="008841AD" w:rsidRPr="00E12B1B" w:rsidRDefault="008841AD" w:rsidP="00E12B1B">
      <w:pPr>
        <w:jc w:val="center"/>
        <w:rPr>
          <w:rFonts w:ascii="Calibri" w:hAnsi="Calibri" w:cs="Calibri"/>
          <w:b/>
          <w:bCs/>
          <w:color w:val="0070C0"/>
          <w:sz w:val="28"/>
          <w:szCs w:val="36"/>
        </w:rPr>
      </w:pPr>
    </w:p>
    <w:p w:rsidR="008841AD" w:rsidRPr="00E12B1B" w:rsidRDefault="008841AD" w:rsidP="00E12B1B">
      <w:pPr>
        <w:jc w:val="center"/>
        <w:rPr>
          <w:rFonts w:ascii="Calibri" w:hAnsi="Calibri" w:cs="Calibri"/>
          <w:b/>
          <w:bCs/>
          <w:color w:val="0070C0"/>
          <w:sz w:val="28"/>
          <w:szCs w:val="36"/>
          <w:u w:val="single"/>
        </w:rPr>
      </w:pPr>
      <w:r w:rsidRPr="00E12B1B">
        <w:rPr>
          <w:rFonts w:ascii="Calibri" w:hAnsi="Calibri" w:cs="Calibri"/>
          <w:b/>
          <w:bCs/>
          <w:color w:val="FF0000"/>
          <w:sz w:val="28"/>
          <w:szCs w:val="36"/>
          <w:u w:val="single"/>
        </w:rPr>
        <w:t xml:space="preserve">Με ΔΩΡΟ </w:t>
      </w:r>
      <w:r w:rsidRPr="00E12B1B">
        <w:rPr>
          <w:rFonts w:ascii="Calibri" w:hAnsi="Calibri" w:cs="Calibri"/>
          <w:b/>
          <w:bCs/>
          <w:color w:val="0070C0"/>
          <w:sz w:val="28"/>
          <w:szCs w:val="36"/>
          <w:u w:val="single"/>
        </w:rPr>
        <w:t>2 δείπνα</w:t>
      </w:r>
      <w:r w:rsidR="00E12B1B" w:rsidRPr="00E12B1B">
        <w:rPr>
          <w:rFonts w:ascii="Calibri" w:hAnsi="Calibri" w:cs="Calibri"/>
          <w:b/>
          <w:bCs/>
          <w:color w:val="0070C0"/>
          <w:sz w:val="28"/>
          <w:szCs w:val="36"/>
          <w:u w:val="single"/>
        </w:rPr>
        <w:t xml:space="preserve"> </w:t>
      </w:r>
      <w:r w:rsidRPr="00E12B1B">
        <w:rPr>
          <w:rFonts w:ascii="Calibri" w:hAnsi="Calibri" w:cs="Calibri"/>
          <w:b/>
          <w:bCs/>
          <w:color w:val="0070C0"/>
          <w:sz w:val="28"/>
          <w:szCs w:val="36"/>
          <w:u w:val="single"/>
        </w:rPr>
        <w:t>κατά τη διαμονή μας στο όμορφο Μοντεκατίνι Τέρμε!</w:t>
      </w:r>
    </w:p>
    <w:p w:rsidR="008841AD" w:rsidRPr="00E12B1B" w:rsidRDefault="008841AD" w:rsidP="00E12B1B">
      <w:pPr>
        <w:jc w:val="center"/>
        <w:rPr>
          <w:rFonts w:ascii="Calibri" w:hAnsi="Calibri" w:cs="Calibri"/>
          <w:b/>
          <w:bCs/>
          <w:color w:val="0070C0"/>
          <w:sz w:val="36"/>
          <w:szCs w:val="36"/>
        </w:rPr>
      </w:pPr>
    </w:p>
    <w:p w:rsidR="008841AD" w:rsidRPr="00EF41FC" w:rsidRDefault="008841AD" w:rsidP="008841AD">
      <w:pPr>
        <w:jc w:val="both"/>
        <w:rPr>
          <w:rFonts w:ascii="Calibri" w:hAnsi="Calibri" w:cs="Tahoma"/>
          <w:b/>
          <w:bCs/>
          <w:color w:val="0070C0"/>
          <w:sz w:val="22"/>
          <w:szCs w:val="22"/>
        </w:rPr>
      </w:pPr>
      <w:r w:rsidRPr="00EF41FC">
        <w:rPr>
          <w:rFonts w:ascii="Calibri" w:hAnsi="Calibri" w:cs="Tahoma"/>
          <w:b/>
          <w:bCs/>
          <w:color w:val="0070C0"/>
          <w:sz w:val="22"/>
          <w:szCs w:val="22"/>
        </w:rPr>
        <w:t xml:space="preserve">1η μέρα: ΑΘΗΝΑ –  ΡΩΜΗ  </w:t>
      </w:r>
      <w:r>
        <w:rPr>
          <w:rFonts w:ascii="Calibri" w:hAnsi="Calibri" w:cs="Tahoma"/>
          <w:b/>
          <w:bCs/>
          <w:color w:val="0070C0"/>
          <w:sz w:val="22"/>
          <w:szCs w:val="22"/>
        </w:rPr>
        <w:t>(ξενάγηση)</w:t>
      </w:r>
    </w:p>
    <w:p w:rsidR="008841AD" w:rsidRPr="00627B84" w:rsidRDefault="008841AD" w:rsidP="008841AD">
      <w:pPr>
        <w:jc w:val="both"/>
        <w:rPr>
          <w:rFonts w:ascii="Calibri" w:hAnsi="Calibri" w:cs="Tahoma"/>
          <w:sz w:val="22"/>
          <w:szCs w:val="22"/>
        </w:rPr>
      </w:pPr>
      <w:r w:rsidRPr="00417B8A">
        <w:rPr>
          <w:rFonts w:ascii="Calibri" w:hAnsi="Calibri" w:cs="Tahoma"/>
          <w:sz w:val="22"/>
          <w:szCs w:val="22"/>
        </w:rPr>
        <w:t xml:space="preserve">Συγκέντρωση στο αεροδρόμιο και πτήση </w:t>
      </w:r>
      <w:r>
        <w:rPr>
          <w:rFonts w:ascii="Calibri" w:hAnsi="Calibri" w:cs="Tahoma"/>
          <w:sz w:val="22"/>
          <w:szCs w:val="22"/>
        </w:rPr>
        <w:t xml:space="preserve">για την «αιώνια» πόλη την Ρώμη. Με την άφιξη, </w:t>
      </w:r>
      <w:r w:rsidRPr="002F5E8E">
        <w:rPr>
          <w:rFonts w:ascii="Calibri" w:hAnsi="Calibri" w:cs="Calibri"/>
          <w:sz w:val="22"/>
          <w:szCs w:val="22"/>
        </w:rPr>
        <w:t xml:space="preserve">αρχίζει η  ξενάγηση στην «Αιώνια Πόλη». Θα επισκεφθούμε το Κολοσσαίο, το μεγαλύτερο σωζόμενο αρχαίο ρωμαϊκό αμφιθέατρο του κόσμου, και την αψίδα του Μεγάλου Κωνσταντίνου. Περνώντας από την Οδό των Αυτοκρατορικών Αγορών στην καρδιά της αρχαίας Ρώμης, θα φτάσουμε στον λόφο του Καπιτωλίου και στην Πιάτσα Βενέτσια με το ογκώδες μνημείο αφιερωμένο στον Βίκτωρα Εμμανουήλ Β΄, τον πρώτο βασιλιά της ενωμένης Ιταλίας, στο οποίο βρίσκεται και το μνημείο του Άγνωστου Στρατιώτη, στη φημισμένη Φοντάνα Ντι Τρέβι και τέλος στην πολύβουη Πιάτσα ντι Σπάνια. </w:t>
      </w:r>
      <w:r w:rsidRPr="00F17F8E">
        <w:rPr>
          <w:rFonts w:ascii="Calibri" w:eastAsia="Calibri" w:hAnsi="Calibri" w:cs="Calibri"/>
          <w:bCs/>
          <w:color w:val="000000"/>
          <w:sz w:val="22"/>
          <w:szCs w:val="22"/>
          <w:lang w:eastAsia="en-US"/>
        </w:rPr>
        <w:t xml:space="preserve">Ακολούθως, θα </w:t>
      </w:r>
      <w:r>
        <w:rPr>
          <w:rFonts w:ascii="Calibri" w:eastAsia="Calibri" w:hAnsi="Calibri" w:cs="Calibri"/>
          <w:bCs/>
          <w:color w:val="000000"/>
          <w:sz w:val="22"/>
          <w:szCs w:val="22"/>
          <w:lang w:eastAsia="en-US"/>
        </w:rPr>
        <w:t xml:space="preserve">μεταφερθούμε </w:t>
      </w:r>
      <w:r w:rsidRPr="00F17F8E">
        <w:rPr>
          <w:rFonts w:ascii="Calibri" w:eastAsia="Calibri" w:hAnsi="Calibri" w:cs="Calibri"/>
          <w:bCs/>
          <w:color w:val="000000"/>
          <w:sz w:val="22"/>
          <w:szCs w:val="22"/>
          <w:lang w:eastAsia="en-US"/>
        </w:rPr>
        <w:t>στη μεγαλόπρεπη Βασιλική του Αγίου Πέτρου, τη μεγαλύτερη εκκλησία του κόσμου, χτισμένη πάνω στον τάφο του Αποστόλου Πέτρου, όπου μεταξύ των άλλων θα δούμε την Πιετά του Μιχαήλ Άγγελου και το κιβώριο που δεσπόζει πάνω από τον παπικό βωμό, έργο του Μπερνίνι</w:t>
      </w:r>
      <w:r>
        <w:rPr>
          <w:rFonts w:ascii="Calibri" w:eastAsia="Calibri" w:hAnsi="Calibri" w:cs="Calibri"/>
          <w:bCs/>
          <w:color w:val="000000"/>
          <w:sz w:val="22"/>
          <w:szCs w:val="22"/>
          <w:lang w:eastAsia="en-US"/>
        </w:rPr>
        <w:t xml:space="preserve">. Μεταφορά και τακτοποίηση στο ξενοδοχείο. </w:t>
      </w:r>
      <w:r w:rsidRPr="002F5E8E">
        <w:rPr>
          <w:rFonts w:ascii="Calibri" w:hAnsi="Calibri" w:cs="Calibri"/>
          <w:sz w:val="22"/>
          <w:szCs w:val="22"/>
        </w:rPr>
        <w:t xml:space="preserve"> Διανυκτέρευση.</w:t>
      </w:r>
    </w:p>
    <w:p w:rsidR="008841AD" w:rsidRDefault="008841AD" w:rsidP="008841AD">
      <w:pPr>
        <w:jc w:val="both"/>
        <w:rPr>
          <w:rFonts w:ascii="Calibri" w:hAnsi="Calibri" w:cs="Calibri"/>
          <w:b/>
          <w:bCs/>
          <w:color w:val="0070C0"/>
          <w:sz w:val="22"/>
          <w:szCs w:val="22"/>
        </w:rPr>
      </w:pPr>
    </w:p>
    <w:p w:rsidR="008841AD" w:rsidRDefault="008841AD" w:rsidP="008841AD">
      <w:pPr>
        <w:jc w:val="both"/>
        <w:rPr>
          <w:rFonts w:ascii="Calibri" w:hAnsi="Calibri" w:cs="Calibri"/>
          <w:b/>
          <w:bCs/>
          <w:color w:val="0070C0"/>
          <w:sz w:val="22"/>
          <w:szCs w:val="22"/>
        </w:rPr>
      </w:pPr>
      <w:r>
        <w:rPr>
          <w:rFonts w:ascii="Calibri" w:hAnsi="Calibri" w:cs="Calibri"/>
          <w:b/>
          <w:bCs/>
          <w:color w:val="0070C0"/>
          <w:sz w:val="22"/>
          <w:szCs w:val="22"/>
        </w:rPr>
        <w:t>2</w:t>
      </w:r>
      <w:r w:rsidRPr="00FB786D">
        <w:rPr>
          <w:rFonts w:ascii="Calibri" w:hAnsi="Calibri" w:cs="Calibri"/>
          <w:b/>
          <w:bCs/>
          <w:color w:val="0070C0"/>
          <w:sz w:val="22"/>
          <w:szCs w:val="22"/>
        </w:rPr>
        <w:t>η μέρα: ΡΩΜΗ –</w:t>
      </w:r>
      <w:r>
        <w:rPr>
          <w:rFonts w:ascii="Calibri" w:hAnsi="Calibri" w:cs="Calibri"/>
          <w:b/>
          <w:bCs/>
          <w:color w:val="0070C0"/>
          <w:sz w:val="22"/>
          <w:szCs w:val="22"/>
        </w:rPr>
        <w:t xml:space="preserve"> (</w:t>
      </w:r>
      <w:r w:rsidRPr="00FB786D">
        <w:rPr>
          <w:rFonts w:ascii="Calibri" w:hAnsi="Calibri" w:cs="Calibri"/>
          <w:b/>
          <w:bCs/>
          <w:color w:val="0070C0"/>
          <w:sz w:val="22"/>
          <w:szCs w:val="22"/>
        </w:rPr>
        <w:t>ΒΑΤΙΚΑΝΟ</w:t>
      </w:r>
      <w:r>
        <w:rPr>
          <w:rFonts w:ascii="Calibri" w:hAnsi="Calibri" w:cs="Calibri"/>
          <w:b/>
          <w:bCs/>
          <w:color w:val="0070C0"/>
          <w:sz w:val="22"/>
          <w:szCs w:val="22"/>
        </w:rPr>
        <w:t>)</w:t>
      </w:r>
    </w:p>
    <w:p w:rsidR="008841AD" w:rsidRDefault="008841AD" w:rsidP="008841AD">
      <w:pPr>
        <w:jc w:val="both"/>
        <w:rPr>
          <w:rFonts w:ascii="Calibri" w:eastAsia="Calibri" w:hAnsi="Calibri" w:cs="Calibri"/>
          <w:bCs/>
          <w:color w:val="000000"/>
          <w:sz w:val="22"/>
          <w:szCs w:val="22"/>
          <w:lang w:val="en-US" w:eastAsia="en-US"/>
        </w:rPr>
      </w:pPr>
      <w:r w:rsidRPr="00F17F8E">
        <w:rPr>
          <w:rFonts w:ascii="Calibri" w:eastAsia="Calibri" w:hAnsi="Calibri" w:cs="Calibri"/>
          <w:bCs/>
          <w:color w:val="000000"/>
          <w:sz w:val="22"/>
          <w:szCs w:val="22"/>
          <w:lang w:eastAsia="en-US"/>
        </w:rPr>
        <w:t xml:space="preserve">Πρωινό στο ξενοδοχείο. Σήμερα θα επισκεφθούμε 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Λαοκόοντα, τον Απόλλωνα του Μπελβεντέρε, έργα των Τζιότο, Ραφαήλ, Ντα Βίντσι, Καραβάτζιο κ.ά. Περνώντας από τους περίφημους Διαδρόμους των Κηροπηγίων, των Ταπισερί, των Γεωγραφικών Χαρτών και τις Αίθουσες με τις νωπογραφίες του Ραφαήλ, θα καταλήξουμε στην Καπέλα Σιστίνα με τη θρυλική οροφή ζωγραφισμένη από τον Μιχαήλ Άγγελο. </w:t>
      </w:r>
      <w:r>
        <w:rPr>
          <w:rFonts w:ascii="Calibri" w:eastAsia="Calibri" w:hAnsi="Calibri" w:cs="Calibri"/>
          <w:bCs/>
          <w:color w:val="000000"/>
          <w:sz w:val="22"/>
          <w:szCs w:val="22"/>
          <w:lang w:eastAsia="en-US"/>
        </w:rPr>
        <w:t xml:space="preserve">Υπόλοιπο  ημέρας  ελεύθερο να το εκμεταλλευτείτε  όπως  εσείς θέλετε. Διανυκτέρευση. </w:t>
      </w:r>
    </w:p>
    <w:p w:rsidR="00E12B1B" w:rsidRDefault="00E12B1B" w:rsidP="008841AD">
      <w:pPr>
        <w:jc w:val="both"/>
        <w:rPr>
          <w:rFonts w:ascii="Calibri" w:eastAsia="Calibri" w:hAnsi="Calibri" w:cs="Calibri"/>
          <w:bCs/>
          <w:color w:val="000000"/>
          <w:sz w:val="22"/>
          <w:szCs w:val="22"/>
          <w:lang w:val="en-US" w:eastAsia="en-US"/>
        </w:rPr>
      </w:pPr>
      <w:r>
        <w:rPr>
          <w:rFonts w:ascii="Calibri" w:eastAsia="Calibri" w:hAnsi="Calibri" w:cs="Calibri"/>
          <w:bCs/>
          <w:noProof/>
          <w:color w:val="000000"/>
          <w:sz w:val="22"/>
          <w:szCs w:val="22"/>
        </w:rPr>
        <w:pict>
          <v:shapetype id="_x0000_t202" coordsize="21600,21600" o:spt="202" path="m,l,21600r21600,l21600,xe">
            <v:stroke joinstyle="miter"/>
            <v:path gradientshapeok="t" o:connecttype="rect"/>
          </v:shapetype>
          <v:shape id="Πλαίσιο κειμένου 2" o:spid="_x0000_s2051" type="#_x0000_t202" style="position:absolute;left:0;text-align:left;margin-left:-1.7pt;margin-top:10pt;width:488.25pt;height:91.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">
            <v:textbox>
              <w:txbxContent>
                <w:p w:rsidR="00E12B1B" w:rsidRPr="007D3D8B" w:rsidRDefault="00E12B1B" w:rsidP="00E12B1B">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rsidR="00E12B1B" w:rsidRDefault="00E12B1B" w:rsidP="00E12B1B"/>
              </w:txbxContent>
            </v:textbox>
            <w10:wrap type="square" anchorx="margin"/>
          </v:shape>
        </w:pict>
      </w:r>
    </w:p>
    <w:p w:rsidR="00E12B1B" w:rsidRDefault="00E12B1B" w:rsidP="008841AD">
      <w:pPr>
        <w:jc w:val="both"/>
        <w:rPr>
          <w:rFonts w:ascii="Calibri" w:eastAsia="Calibri" w:hAnsi="Calibri" w:cs="Calibri"/>
          <w:bCs/>
          <w:color w:val="000000"/>
          <w:sz w:val="22"/>
          <w:szCs w:val="22"/>
          <w:lang w:val="en-US" w:eastAsia="en-US"/>
        </w:rPr>
      </w:pPr>
    </w:p>
    <w:p w:rsidR="00E12B1B" w:rsidRDefault="00E12B1B" w:rsidP="008841AD">
      <w:pPr>
        <w:jc w:val="both"/>
        <w:rPr>
          <w:rFonts w:ascii="Calibri" w:eastAsia="Calibri" w:hAnsi="Calibri" w:cs="Calibri"/>
          <w:bCs/>
          <w:color w:val="000000"/>
          <w:sz w:val="22"/>
          <w:szCs w:val="22"/>
          <w:lang w:val="en-US" w:eastAsia="en-US"/>
        </w:rPr>
      </w:pPr>
    </w:p>
    <w:p w:rsidR="00E12B1B" w:rsidRPr="00E12B1B" w:rsidRDefault="00E12B1B" w:rsidP="008841AD">
      <w:pPr>
        <w:jc w:val="both"/>
        <w:rPr>
          <w:rFonts w:ascii="Calibri" w:eastAsia="Calibri" w:hAnsi="Calibri" w:cs="Calibri"/>
          <w:bCs/>
          <w:color w:val="000000"/>
          <w:sz w:val="22"/>
          <w:szCs w:val="22"/>
          <w:lang w:val="en-US" w:eastAsia="en-US"/>
        </w:rPr>
      </w:pPr>
    </w:p>
    <w:p w:rsidR="008841AD" w:rsidRDefault="008841AD" w:rsidP="008841AD">
      <w:pPr>
        <w:jc w:val="both"/>
        <w:rPr>
          <w:rFonts w:ascii="Calibri" w:hAnsi="Calibri" w:cs="Tahoma"/>
          <w:b/>
          <w:bCs/>
          <w:color w:val="0070C0"/>
          <w:sz w:val="22"/>
          <w:szCs w:val="22"/>
        </w:rPr>
      </w:pPr>
    </w:p>
    <w:p w:rsidR="008841AD" w:rsidRPr="00E5674C" w:rsidRDefault="008841AD" w:rsidP="008841AD">
      <w:pPr>
        <w:jc w:val="both"/>
        <w:rPr>
          <w:rFonts w:ascii="Calibri" w:hAnsi="Calibri" w:cs="Tahoma"/>
          <w:b/>
          <w:bCs/>
          <w:color w:val="0070C0"/>
          <w:sz w:val="22"/>
          <w:szCs w:val="22"/>
        </w:rPr>
      </w:pPr>
      <w:r>
        <w:rPr>
          <w:rFonts w:ascii="Calibri" w:hAnsi="Calibri" w:cs="Tahoma"/>
          <w:b/>
          <w:bCs/>
          <w:color w:val="0070C0"/>
          <w:sz w:val="22"/>
          <w:szCs w:val="22"/>
        </w:rPr>
        <w:lastRenderedPageBreak/>
        <w:t>3</w:t>
      </w:r>
      <w:r w:rsidRPr="00EF41FC">
        <w:rPr>
          <w:rFonts w:ascii="Calibri" w:hAnsi="Calibri" w:cs="Tahoma"/>
          <w:b/>
          <w:bCs/>
          <w:color w:val="0070C0"/>
          <w:sz w:val="22"/>
          <w:szCs w:val="22"/>
        </w:rPr>
        <w:t>η μέρα: ΡΩΜΗ</w:t>
      </w:r>
      <w:r>
        <w:rPr>
          <w:rFonts w:ascii="Calibri" w:hAnsi="Calibri" w:cs="Tahoma"/>
          <w:b/>
          <w:bCs/>
          <w:color w:val="0070C0"/>
          <w:sz w:val="22"/>
          <w:szCs w:val="22"/>
        </w:rPr>
        <w:t xml:space="preserve"> – ΣΙΕΝΑ - ΜΟΝΤΕΚΑΤΙΝΙΤΕΡΜΕ</w:t>
      </w:r>
    </w:p>
    <w:p w:rsidR="008841AD" w:rsidRPr="004A689A" w:rsidRDefault="008841AD" w:rsidP="008841AD">
      <w:pPr>
        <w:jc w:val="both"/>
        <w:rPr>
          <w:rFonts w:ascii="Calibri" w:hAnsi="Calibri" w:cs="Calibri"/>
          <w:color w:val="000000"/>
          <w:sz w:val="22"/>
          <w:szCs w:val="22"/>
          <w:shd w:val="clear" w:color="auto" w:fill="FFFFFF"/>
        </w:rPr>
      </w:pPr>
      <w:r>
        <w:rPr>
          <w:rFonts w:ascii="Calibri" w:hAnsi="Calibri" w:cs="Calibri"/>
          <w:sz w:val="22"/>
          <w:szCs w:val="22"/>
        </w:rPr>
        <w:t>Πρωινό στο ξενοδοχείο μας και α</w:t>
      </w:r>
      <w:r>
        <w:rPr>
          <w:rFonts w:ascii="Calibri" w:hAnsi="Calibri" w:cs="Tahoma"/>
          <w:sz w:val="22"/>
          <w:szCs w:val="22"/>
        </w:rPr>
        <w:t xml:space="preserve">ναχώρηση για </w:t>
      </w:r>
      <w:r>
        <w:rPr>
          <w:rFonts w:ascii="Calibri" w:hAnsi="Calibri" w:cs="Tahoma"/>
          <w:bCs/>
          <w:sz w:val="22"/>
          <w:szCs w:val="22"/>
        </w:rPr>
        <w:t xml:space="preserve">την </w:t>
      </w:r>
      <w:r w:rsidRPr="00121407">
        <w:rPr>
          <w:rFonts w:ascii="Calibri" w:hAnsi="Calibri" w:cs="Tahoma"/>
          <w:sz w:val="22"/>
          <w:szCs w:val="22"/>
        </w:rPr>
        <w:t xml:space="preserve">μεσαιωνική Σιένα. Έντεκα δρόμοι οδηγούν στην </w:t>
      </w:r>
      <w:r>
        <w:rPr>
          <w:rFonts w:ascii="Calibri" w:hAnsi="Calibri" w:cs="Tahoma"/>
          <w:sz w:val="22"/>
          <w:szCs w:val="22"/>
        </w:rPr>
        <w:t>π</w:t>
      </w:r>
      <w:r w:rsidRPr="00121407">
        <w:rPr>
          <w:rFonts w:ascii="Calibri" w:hAnsi="Calibri" w:cs="Tahoma"/>
          <w:sz w:val="22"/>
          <w:szCs w:val="22"/>
        </w:rPr>
        <w:t>ανέμορφη κεντρική πλατεία Πιάτσα ντελ Κάμπο, όπου δεσπόζει το μεσαιωνικό Δημαρχείο</w:t>
      </w:r>
      <w:r>
        <w:rPr>
          <w:rFonts w:ascii="Calibri" w:hAnsi="Calibri" w:cs="Tahoma"/>
          <w:sz w:val="22"/>
          <w:szCs w:val="22"/>
        </w:rPr>
        <w:t xml:space="preserve"> της Σιένα</w:t>
      </w:r>
      <w:r w:rsidRPr="00121407">
        <w:rPr>
          <w:rFonts w:ascii="Calibri" w:hAnsi="Calibri" w:cs="Tahoma"/>
          <w:sz w:val="22"/>
          <w:szCs w:val="22"/>
        </w:rPr>
        <w:t>. Στην περιήγησή μας στα γραφικά καλντερίμια της πόλης, θα θαυμάσουμε τα μεσαιωνικά αρχοντικά, τις εκκλησιές και τον Καθεδρικό Ναό, αφιερωμένο στην Κοίμηση της Θεοτόκου, ο οποίος θεωρείται ένα από τα σημαντικότερα έργα τέχνης σε ολόκληρη την Ιταλία</w:t>
      </w:r>
      <w:r>
        <w:rPr>
          <w:rFonts w:ascii="Calibri" w:hAnsi="Calibri" w:cs="Tahoma"/>
          <w:sz w:val="22"/>
          <w:szCs w:val="22"/>
        </w:rPr>
        <w:t>. Στη συνέχεια, ελεύθερος χρόνος. Αναχώρηση για το Μοντεκατίνι τη φημισμένη λουτρόπολη της Ιταλίας. Άφιξη στο ξενοδοχείο μας και τακτοποίηση στα δωμάτια. Δείπνο και δ</w:t>
      </w:r>
      <w:r w:rsidRPr="004A689A">
        <w:rPr>
          <w:rFonts w:ascii="Calibri" w:hAnsi="Calibri" w:cs="Calibri"/>
          <w:color w:val="000000"/>
          <w:sz w:val="22"/>
          <w:szCs w:val="22"/>
          <w:shd w:val="clear" w:color="auto" w:fill="FFFFFF"/>
        </w:rPr>
        <w:t>ιανυκτέρευση.</w:t>
      </w:r>
    </w:p>
    <w:p w:rsidR="008841AD" w:rsidRPr="00DD40EB" w:rsidRDefault="008841AD" w:rsidP="008841AD">
      <w:pPr>
        <w:jc w:val="both"/>
        <w:rPr>
          <w:rFonts w:ascii="Calibri" w:hAnsi="Calibri" w:cs="Calibri"/>
          <w:b/>
          <w:bCs/>
          <w:color w:val="0070C0"/>
          <w:sz w:val="22"/>
          <w:szCs w:val="22"/>
        </w:rPr>
      </w:pPr>
    </w:p>
    <w:p w:rsidR="008841AD" w:rsidRDefault="008841AD" w:rsidP="008841AD">
      <w:pPr>
        <w:jc w:val="both"/>
        <w:rPr>
          <w:rFonts w:ascii="Calibri" w:hAnsi="Calibri" w:cs="Calibri"/>
          <w:b/>
          <w:bCs/>
          <w:color w:val="0070C0"/>
          <w:sz w:val="22"/>
          <w:szCs w:val="22"/>
        </w:rPr>
      </w:pPr>
      <w:r>
        <w:rPr>
          <w:rFonts w:ascii="Calibri" w:hAnsi="Calibri" w:cs="Calibri"/>
          <w:b/>
          <w:bCs/>
          <w:color w:val="0070C0"/>
          <w:sz w:val="22"/>
          <w:szCs w:val="22"/>
        </w:rPr>
        <w:t>4</w:t>
      </w:r>
      <w:r w:rsidRPr="007C344C">
        <w:rPr>
          <w:rFonts w:ascii="Calibri" w:hAnsi="Calibri" w:cs="Calibri"/>
          <w:b/>
          <w:bCs/>
          <w:color w:val="0070C0"/>
          <w:sz w:val="22"/>
          <w:szCs w:val="22"/>
        </w:rPr>
        <w:t xml:space="preserve">η μέρα: </w:t>
      </w:r>
      <w:r>
        <w:rPr>
          <w:rFonts w:ascii="Calibri" w:hAnsi="Calibri" w:cs="Calibri"/>
          <w:b/>
          <w:bCs/>
          <w:color w:val="0070C0"/>
          <w:sz w:val="22"/>
          <w:szCs w:val="22"/>
        </w:rPr>
        <w:t xml:space="preserve">ΜΟΝΤΕΚΑΤΙΝΙ ΤΕΡΜΕ –ΦΛΩΡΕΝΤΙΑ </w:t>
      </w:r>
    </w:p>
    <w:p w:rsidR="008841AD" w:rsidRDefault="008841AD" w:rsidP="008841AD">
      <w:pPr>
        <w:jc w:val="both"/>
        <w:rPr>
          <w:rFonts w:ascii="Calibri" w:hAnsi="Calibri" w:cs="Tahoma"/>
          <w:sz w:val="22"/>
          <w:szCs w:val="22"/>
        </w:rPr>
      </w:pPr>
      <w:r>
        <w:rPr>
          <w:rFonts w:ascii="Calibri" w:hAnsi="Calibri" w:cs="Calibri"/>
          <w:sz w:val="22"/>
          <w:szCs w:val="22"/>
        </w:rPr>
        <w:t>Πρωινό στο ξενοδοχείο. Αναχώρηση για  την Φλωρεντία. Σ</w:t>
      </w:r>
      <w:r w:rsidRPr="00EC4D60">
        <w:rPr>
          <w:rFonts w:ascii="Calibri" w:hAnsi="Calibri" w:cs="Calibri"/>
          <w:sz w:val="22"/>
          <w:szCs w:val="22"/>
        </w:rPr>
        <w:t>την πανοραμική ξενάγηση μας, θα δούμε την Πιάτσα Σαν Τζιοβάνι με το Βαπτιστήριο του Αγίου Ιωάννη και τον αναγεννησιακό Καθεδρικό Ναό, τη Σάντα Μαρία Ντελ Φιόρε, με τον περίφημο τρούλο του Μπρουνελέσκι. Συνεχίζοντας, θα κατέβουμε ως την Πιάτσα ντε λα Σινιορία, που στολίζει το σιντριβάνι του Ποσειδώνα και αντίγραφο του αγάλματος του Δαβίδ του Μιχαήλ Άγγελου. Εδώ βρίσκεται το Παλάτσο Βέκιο, που στεγάζει σήμερα το Δημαρχείο της πόλης, και η Λότζα με αγάλματα σπουδαίων Φλωρεντίνων γλυπτών. Συνεχίζουμε για την περίφημη Πινακοθήκη Ουφίτσι, (εξωτερική επίσκεψη) την ξακουστή και πολυφωτογραφημένη γέφυρα Πόντε Βέκιο με τα αμέτρητα κοσμηματοπωλεία, και την Πιάτσα Ρεπούμπλικα, μία από τις κεντρικότερες πλατείες της Φλωρεντίας, με τη χαρακτηριστική αψίδα Αρκόνε και τα ιστορικά καφέ Gilli και Paszkowsk</w:t>
      </w:r>
      <w:r w:rsidRPr="00EC4D60">
        <w:rPr>
          <w:rFonts w:ascii="Calibri" w:hAnsi="Calibri" w:cs="Calibri"/>
          <w:sz w:val="22"/>
          <w:szCs w:val="22"/>
          <w:lang w:val="en-US"/>
        </w:rPr>
        <w:t>i</w:t>
      </w:r>
      <w:r w:rsidRPr="00EC4D60">
        <w:rPr>
          <w:rFonts w:ascii="Calibri" w:hAnsi="Calibri" w:cs="Calibri"/>
          <w:sz w:val="22"/>
          <w:szCs w:val="22"/>
        </w:rPr>
        <w:t xml:space="preserve">. Χρόνος ελεύθερος για επίσκεψη στην αγορά του Σαν Λορέντζο ή επίσκεψη στο Παλάτσο Πίττι, την πολυτελή κατοικία των Μεδίκων. </w:t>
      </w:r>
      <w:r>
        <w:rPr>
          <w:rFonts w:ascii="Calibri" w:hAnsi="Calibri" w:cs="Tahoma"/>
          <w:sz w:val="22"/>
          <w:szCs w:val="22"/>
        </w:rPr>
        <w:t xml:space="preserve">Επιστροφή στο ξενοδοχείο μας. </w:t>
      </w:r>
    </w:p>
    <w:p w:rsidR="008841AD" w:rsidRDefault="008841AD" w:rsidP="008841AD">
      <w:pPr>
        <w:jc w:val="both"/>
        <w:rPr>
          <w:rFonts w:ascii="Calibri" w:hAnsi="Calibri" w:cs="Calibri"/>
          <w:b/>
          <w:bCs/>
          <w:color w:val="0070C0"/>
          <w:sz w:val="22"/>
          <w:szCs w:val="22"/>
        </w:rPr>
      </w:pPr>
    </w:p>
    <w:p w:rsidR="008841AD" w:rsidRPr="00FB786D" w:rsidRDefault="008841AD" w:rsidP="008841AD">
      <w:pPr>
        <w:jc w:val="both"/>
        <w:rPr>
          <w:rFonts w:ascii="Calibri" w:hAnsi="Calibri" w:cs="Tahoma"/>
          <w:b/>
          <w:bCs/>
          <w:color w:val="0070C0"/>
          <w:sz w:val="22"/>
          <w:szCs w:val="22"/>
        </w:rPr>
      </w:pPr>
      <w:r>
        <w:rPr>
          <w:rFonts w:ascii="Calibri" w:hAnsi="Calibri" w:cs="Tahoma"/>
          <w:b/>
          <w:bCs/>
          <w:color w:val="0070C0"/>
          <w:sz w:val="22"/>
          <w:szCs w:val="22"/>
        </w:rPr>
        <w:t>5</w:t>
      </w:r>
      <w:r w:rsidRPr="00FB786D">
        <w:rPr>
          <w:rFonts w:ascii="Calibri" w:hAnsi="Calibri" w:cs="Tahoma"/>
          <w:b/>
          <w:bCs/>
          <w:color w:val="0070C0"/>
          <w:sz w:val="22"/>
          <w:szCs w:val="22"/>
        </w:rPr>
        <w:t xml:space="preserve">η μέρα: </w:t>
      </w:r>
      <w:r>
        <w:rPr>
          <w:rFonts w:ascii="Calibri" w:hAnsi="Calibri" w:cs="Tahoma"/>
          <w:b/>
          <w:bCs/>
          <w:color w:val="0070C0"/>
          <w:sz w:val="22"/>
          <w:szCs w:val="22"/>
        </w:rPr>
        <w:t xml:space="preserve">ΜΟΝΤΕΚΑΤΙΝΙ ΤΕΡΜΕ - ΜΕΣΤΡΕ </w:t>
      </w:r>
      <w:r w:rsidRPr="00FB786D">
        <w:rPr>
          <w:rFonts w:ascii="Calibri" w:hAnsi="Calibri" w:cs="Tahoma"/>
          <w:b/>
          <w:bCs/>
          <w:color w:val="0070C0"/>
          <w:sz w:val="22"/>
          <w:szCs w:val="22"/>
        </w:rPr>
        <w:t>- ΒΕΝΕΤΙΑ (ξενάγηση)</w:t>
      </w:r>
    </w:p>
    <w:p w:rsidR="008841AD" w:rsidRDefault="008841AD" w:rsidP="008841AD">
      <w:pPr>
        <w:jc w:val="both"/>
        <w:rPr>
          <w:rFonts w:ascii="Calibri" w:hAnsi="Calibri" w:cs="Tahoma"/>
          <w:sz w:val="22"/>
          <w:szCs w:val="22"/>
        </w:rPr>
      </w:pPr>
      <w:r>
        <w:rPr>
          <w:rFonts w:ascii="Calibri" w:hAnsi="Calibri" w:cs="Tahoma"/>
          <w:sz w:val="22"/>
          <w:szCs w:val="22"/>
        </w:rPr>
        <w:t xml:space="preserve">Πρωινό στο ξενοδοχείο. Αναχώρηση </w:t>
      </w:r>
      <w:r w:rsidRPr="00417B8A">
        <w:rPr>
          <w:rFonts w:ascii="Calibri" w:hAnsi="Calibri" w:cs="Tahoma"/>
          <w:sz w:val="22"/>
          <w:szCs w:val="22"/>
        </w:rPr>
        <w:t xml:space="preserve">για τη πιο ρομαντική πόλη του κόσμου, χτισμένη πάνω σε 118 μικρά νησιά, που ενώνονται με 410 περίπου γέφυρες, και έχει ανακηρυχτεί Μνημείο Παγκόσμιας Πολιτιστικής Κληρονομιάς από την </w:t>
      </w:r>
      <w:r w:rsidRPr="00417B8A">
        <w:rPr>
          <w:rFonts w:ascii="Calibri" w:hAnsi="Calibri" w:cs="Tahoma"/>
          <w:sz w:val="22"/>
          <w:szCs w:val="22"/>
          <w:lang w:val="en-US"/>
        </w:rPr>
        <w:t>UNESCO</w:t>
      </w:r>
      <w:r w:rsidRPr="00417B8A">
        <w:rPr>
          <w:rFonts w:ascii="Calibri" w:hAnsi="Calibri" w:cs="Tahoma"/>
          <w:sz w:val="22"/>
          <w:szCs w:val="22"/>
        </w:rPr>
        <w:t>. Από το Τρονκέτο, θα πάρουμε το βαπορέτο</w:t>
      </w:r>
      <w:r>
        <w:rPr>
          <w:rFonts w:ascii="Calibri" w:hAnsi="Calibri" w:cs="Tahoma"/>
          <w:sz w:val="22"/>
          <w:szCs w:val="22"/>
        </w:rPr>
        <w:t xml:space="preserve">, έξοδα εξ ιδίων </w:t>
      </w:r>
      <w:r w:rsidRPr="00417B8A">
        <w:rPr>
          <w:rFonts w:ascii="Calibri" w:hAnsi="Calibri" w:cs="Tahoma"/>
          <w:sz w:val="22"/>
          <w:szCs w:val="22"/>
        </w:rPr>
        <w:t xml:space="preserve">και θα καταλήξουμε στην περιοχή Καστέλλο, όπου βρίσκεται η ορθόδοξη εκκλησία του Αγίου Γεωργίου των Ελλήνων και το Βυζαντινό Ινστιτούτο. Περνώντας από γραφικές γέφυρες και στενά σοκάκια, θα δούμε το επιβλητικό Παλάτσο των Δόγηδων, μια φαντασμαγορία από ροζ και λευκό μάρμαρο σε βενετσιάνικο-γοτθικό στιλ, και θα καταλήξουμε στην Πλατεία του Αγίου Μάρκου, «το ωραιότερο σαλόνι της Ευρώπης», όπως το χαρακτήρισε ο Ναπολέοντας. Εδώ βρίσκεται ο περίφημος Καθεδρικός του Αγίου Μάρκου, αριστούργημα βυζαντινής αρχιτεκτονικής, με εντυπωσιακά ψηφιδωτά, το καμπαναριό του (Καμπανίλε), ο Πύργος του Ρολογιού, η Μαρκιανή Βιβλιοθήκη και το περίφημο Μουσείο Καρέρ. Τέλος, θα επισκεφθούμε ένα από τα λίγα εργαστήρια κατασκευής </w:t>
      </w:r>
      <w:r w:rsidRPr="00417B8A">
        <w:rPr>
          <w:rFonts w:ascii="Calibri" w:hAnsi="Calibri" w:cs="Tahoma"/>
          <w:sz w:val="22"/>
          <w:szCs w:val="22"/>
          <w:lang w:val="en-US"/>
        </w:rPr>
        <w:t>Murano</w:t>
      </w:r>
      <w:r w:rsidRPr="00417B8A">
        <w:rPr>
          <w:rFonts w:ascii="Calibri" w:hAnsi="Calibri" w:cs="Tahoma"/>
          <w:sz w:val="22"/>
          <w:szCs w:val="22"/>
        </w:rPr>
        <w:t xml:space="preserve">. </w:t>
      </w:r>
      <w:r>
        <w:rPr>
          <w:rFonts w:ascii="Calibri" w:hAnsi="Calibri" w:cs="Tahoma"/>
          <w:sz w:val="22"/>
          <w:szCs w:val="22"/>
        </w:rPr>
        <w:t>Χρόνος ελεύθερος. Στη συνέχεια μεταφορά στο ξενοδοχείο μας στο Μέστρε, τακτοποίηση στα δωμάτια. Διανυκτέρευση.</w:t>
      </w:r>
    </w:p>
    <w:p w:rsidR="008841AD" w:rsidRDefault="008841AD" w:rsidP="008841AD">
      <w:pPr>
        <w:rPr>
          <w:rFonts w:ascii="Calibri" w:hAnsi="Calibri" w:cs="Tahoma"/>
          <w:sz w:val="22"/>
          <w:szCs w:val="22"/>
        </w:rPr>
      </w:pPr>
    </w:p>
    <w:p w:rsidR="008841AD" w:rsidRPr="00450673" w:rsidRDefault="008841AD" w:rsidP="008841AD">
      <w:pPr>
        <w:rPr>
          <w:rFonts w:ascii="Calibri" w:hAnsi="Calibri" w:cs="Calibri"/>
          <w:b/>
          <w:color w:val="0070C0"/>
          <w:sz w:val="22"/>
          <w:szCs w:val="22"/>
        </w:rPr>
      </w:pPr>
      <w:r>
        <w:rPr>
          <w:rFonts w:ascii="Calibri" w:hAnsi="Calibri" w:cs="Calibri"/>
          <w:b/>
          <w:color w:val="0070C0"/>
          <w:sz w:val="22"/>
          <w:szCs w:val="22"/>
        </w:rPr>
        <w:t>6</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ΜΕΣΤΡΕ – ΒΕΡΟΝΑ – ΜΙΛΑΝΟ </w:t>
      </w:r>
    </w:p>
    <w:p w:rsidR="008841AD" w:rsidRPr="00D52597" w:rsidRDefault="008841AD" w:rsidP="008841AD">
      <w:pPr>
        <w:jc w:val="both"/>
        <w:rPr>
          <w:rFonts w:ascii="Calibri" w:hAnsi="Calibri" w:cs="Calibri"/>
          <w:sz w:val="22"/>
          <w:szCs w:val="22"/>
        </w:rPr>
      </w:pPr>
      <w:r>
        <w:rPr>
          <w:rFonts w:ascii="Calibri" w:hAnsi="Calibri" w:cs="Tahoma"/>
          <w:sz w:val="22"/>
          <w:szCs w:val="22"/>
        </w:rPr>
        <w:t xml:space="preserve">Πρωινό στο ξενοδοχείο. </w:t>
      </w:r>
      <w:r w:rsidRPr="004E183F">
        <w:rPr>
          <w:rFonts w:ascii="Calibri" w:hAnsi="Calibri" w:cs="Tahoma"/>
          <w:sz w:val="22"/>
          <w:szCs w:val="22"/>
        </w:rPr>
        <w:t>Αν</w:t>
      </w:r>
      <w:r w:rsidRPr="004E183F">
        <w:rPr>
          <w:rFonts w:ascii="Calibri" w:hAnsi="Calibri" w:cs="Tahoma"/>
          <w:sz w:val="22"/>
          <w:szCs w:val="22"/>
          <w:lang w:eastAsia="en-US"/>
        </w:rPr>
        <w:t xml:space="preserve">αχώρηση για τη ρομαντική Βερόνα, την πόλη των αιώνιων εραστών του Σαίξπηρ, στις όχθες του ποταμού Αδίγη. </w:t>
      </w:r>
      <w:r w:rsidRPr="004E183F">
        <w:rPr>
          <w:rFonts w:ascii="Calibri" w:hAnsi="Calibri" w:cs="Tahoma"/>
          <w:sz w:val="22"/>
          <w:szCs w:val="22"/>
        </w:rPr>
        <w:t>Στην κεντρική Πλατεία Μπρα θα δούμε την περίφημη ρωμαϊκή Αρένα, και θα συνεχίσουμε για τις όμορφες πλατείες Ντελ Έρμπε και Ντέι Σινιόρι, που περιβάλλονται από άριστα διατηρημένα μεσαιωνικά κτήρια, και φυσικά για το «αρχοντικό των Καπουλέτων» με το θρυλικό μπαλκόνι της Ιουλιέτας</w:t>
      </w:r>
      <w:r w:rsidRPr="00D52597">
        <w:rPr>
          <w:rFonts w:ascii="Calibri" w:hAnsi="Calibri" w:cs="Calibri"/>
          <w:sz w:val="22"/>
          <w:szCs w:val="22"/>
        </w:rPr>
        <w:t>.</w:t>
      </w:r>
      <w:r w:rsidRPr="00417B8A">
        <w:rPr>
          <w:rFonts w:ascii="Calibri" w:hAnsi="Calibri" w:cs="Tahoma"/>
          <w:sz w:val="22"/>
          <w:szCs w:val="22"/>
        </w:rPr>
        <w:t xml:space="preserve">Χρόνος ελεύθερος και αργά το απόγευμα </w:t>
      </w:r>
      <w:r>
        <w:rPr>
          <w:rFonts w:ascii="Calibri" w:hAnsi="Calibri" w:cs="Tahoma"/>
          <w:sz w:val="22"/>
          <w:szCs w:val="22"/>
        </w:rPr>
        <w:t>μεταφορά</w:t>
      </w:r>
      <w:r w:rsidRPr="00417B8A">
        <w:rPr>
          <w:rFonts w:ascii="Calibri" w:hAnsi="Calibri" w:cs="Tahoma"/>
          <w:sz w:val="22"/>
          <w:szCs w:val="22"/>
        </w:rPr>
        <w:t xml:space="preserve"> στο ξενοδ</w:t>
      </w:r>
      <w:r w:rsidRPr="00663D52">
        <w:rPr>
          <w:rFonts w:ascii="Calibri" w:hAnsi="Calibri" w:cs="Tahoma"/>
          <w:sz w:val="22"/>
          <w:szCs w:val="22"/>
        </w:rPr>
        <w:t>οχείο</w:t>
      </w:r>
      <w:r>
        <w:rPr>
          <w:rFonts w:ascii="Calibri" w:hAnsi="Calibri" w:cs="Tahoma"/>
          <w:sz w:val="22"/>
          <w:szCs w:val="22"/>
        </w:rPr>
        <w:t xml:space="preserve"> μας στ</w:t>
      </w:r>
      <w:r>
        <w:rPr>
          <w:rFonts w:ascii="Calibri" w:hAnsi="Calibri" w:cs="Tahoma"/>
          <w:sz w:val="22"/>
          <w:szCs w:val="22"/>
          <w:lang w:val="en-US"/>
        </w:rPr>
        <w:t>o</w:t>
      </w:r>
      <w:r>
        <w:rPr>
          <w:rFonts w:ascii="Calibri" w:hAnsi="Calibri" w:cs="Tahoma"/>
          <w:sz w:val="22"/>
          <w:szCs w:val="22"/>
        </w:rPr>
        <w:t>Μιλάνο και τακτοποίηση</w:t>
      </w:r>
      <w:r w:rsidRPr="00663D52">
        <w:rPr>
          <w:rFonts w:ascii="Calibri" w:hAnsi="Calibri" w:cs="Tahoma"/>
          <w:sz w:val="22"/>
          <w:szCs w:val="22"/>
        </w:rPr>
        <w:t>.</w:t>
      </w:r>
      <w:r>
        <w:rPr>
          <w:rFonts w:ascii="Calibri" w:hAnsi="Calibri" w:cs="Tahoma"/>
          <w:sz w:val="22"/>
          <w:szCs w:val="22"/>
        </w:rPr>
        <w:t xml:space="preserve"> Διανυκτέρευση.                    </w:t>
      </w:r>
    </w:p>
    <w:p w:rsidR="008841AD" w:rsidRDefault="008841AD" w:rsidP="008841AD">
      <w:pPr>
        <w:rPr>
          <w:rFonts w:ascii="Calibri" w:hAnsi="Calibri" w:cs="Tahoma"/>
          <w:sz w:val="22"/>
          <w:szCs w:val="22"/>
        </w:rPr>
      </w:pPr>
    </w:p>
    <w:p w:rsidR="008841AD" w:rsidRPr="007C344C" w:rsidRDefault="008841AD" w:rsidP="008841AD">
      <w:pPr>
        <w:rPr>
          <w:rFonts w:ascii="Calibri" w:hAnsi="Calibri" w:cs="Calibri"/>
          <w:b/>
          <w:color w:val="0070C0"/>
          <w:sz w:val="22"/>
          <w:szCs w:val="22"/>
        </w:rPr>
      </w:pPr>
      <w:r>
        <w:rPr>
          <w:rFonts w:ascii="Calibri" w:hAnsi="Calibri" w:cs="Calibri"/>
          <w:b/>
          <w:color w:val="0070C0"/>
          <w:sz w:val="22"/>
          <w:szCs w:val="22"/>
        </w:rPr>
        <w:t>7</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ΜΙΛΑΝΟ – ΑΘΗΝΑ  </w:t>
      </w:r>
    </w:p>
    <w:p w:rsidR="008841AD" w:rsidRDefault="008841AD" w:rsidP="008841AD">
      <w:pPr>
        <w:pStyle w:val="ac"/>
        <w:jc w:val="both"/>
        <w:rPr>
          <w:rFonts w:cs="Calibri"/>
        </w:rPr>
      </w:pPr>
      <w:r>
        <w:rPr>
          <w:rFonts w:cs="Calibri"/>
        </w:rPr>
        <w:t>Πρόγευμα</w:t>
      </w:r>
      <w:r w:rsidRPr="00BE46B3">
        <w:rPr>
          <w:rFonts w:cs="Calibri"/>
        </w:rPr>
        <w:t xml:space="preserve"> στο ξενοδοχείο.</w:t>
      </w:r>
      <w:r>
        <w:rPr>
          <w:rFonts w:cs="Calibri"/>
        </w:rPr>
        <w:t xml:space="preserve"> Σήμερα, στην τελευταία μέρα του ταξιδιού μας, θα γνωρίσουμε την οικονομική πρωτεύουσα της Ιταλίας, το Μιλάνο. Θα δούμε το κάστρο των Σφόρτσα,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Γκαλερία Βιτόριο Εμανουέλε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w:t>
      </w:r>
      <w:r>
        <w:rPr>
          <w:rFonts w:cs="Calibri"/>
        </w:rPr>
        <w:lastRenderedPageBreak/>
        <w:t>κόσμου και πήρε το όνομα της από την εκκλησία που βρισκόταν στην ίδια θέση, την Αγία Μαρία dellaScala. Στη συνέχεια, μεταφορά στο αεροδρόμιο του Μιλάνου για την πτήση επιστροφής μας στην Αθήνα.</w:t>
      </w:r>
    </w:p>
    <w:p w:rsidR="00E12B1B" w:rsidRPr="00E12B1B" w:rsidRDefault="00E12B1B" w:rsidP="008841AD">
      <w:pPr>
        <w:jc w:val="both"/>
        <w:rPr>
          <w:rFonts w:ascii="Calibri" w:eastAsia="Calibri" w:hAnsi="Calibri" w:cs="Calibri"/>
          <w:bCs/>
          <w:color w:val="000000"/>
          <w:sz w:val="22"/>
          <w:szCs w:val="22"/>
          <w:lang w:val="en-US" w:eastAsia="en-US"/>
        </w:rPr>
      </w:pPr>
    </w:p>
    <w:p w:rsidR="008841AD" w:rsidRPr="00FE285E" w:rsidRDefault="008841AD" w:rsidP="008841AD">
      <w:pPr>
        <w:pStyle w:val="ac"/>
        <w:jc w:val="both"/>
        <w:rPr>
          <w:rFonts w:cs="Calibri"/>
          <w:b/>
          <w:bCs/>
          <w:sz w:val="24"/>
          <w:szCs w:val="24"/>
          <w:u w:val="single"/>
        </w:rPr>
      </w:pPr>
      <w:r>
        <w:rPr>
          <w:rFonts w:cs="Calibri"/>
          <w:b/>
          <w:bCs/>
          <w:sz w:val="24"/>
          <w:szCs w:val="24"/>
          <w:u w:val="single"/>
        </w:rPr>
        <w:t>Αναχώρηση</w:t>
      </w:r>
      <w:r w:rsidRPr="00FE285E">
        <w:rPr>
          <w:rFonts w:cs="Calibri"/>
          <w:b/>
          <w:bCs/>
          <w:sz w:val="24"/>
          <w:szCs w:val="24"/>
          <w:u w:val="single"/>
        </w:rPr>
        <w:t xml:space="preserve"> 27/10&amp;22/03:                        </w:t>
      </w:r>
      <w:r>
        <w:rPr>
          <w:rFonts w:cs="Calibri"/>
          <w:b/>
          <w:bCs/>
          <w:sz w:val="24"/>
          <w:szCs w:val="24"/>
          <w:u w:val="single"/>
        </w:rPr>
        <w:t>SuperEarly</w:t>
      </w:r>
      <w:r w:rsidRPr="008841AD">
        <w:rPr>
          <w:rFonts w:cs="Calibri"/>
          <w:b/>
          <w:bCs/>
          <w:sz w:val="24"/>
          <w:szCs w:val="24"/>
          <w:u w:val="single"/>
        </w:rPr>
        <w:t xml:space="preserve">             </w:t>
      </w:r>
      <w:r w:rsidRPr="00593456">
        <w:rPr>
          <w:rFonts w:cs="Calibri"/>
          <w:b/>
          <w:bCs/>
          <w:sz w:val="24"/>
          <w:szCs w:val="24"/>
          <w:u w:val="single"/>
        </w:rPr>
        <w:t>EarlyBook</w:t>
      </w:r>
      <w:r>
        <w:rPr>
          <w:rFonts w:cs="Calibri"/>
          <w:b/>
          <w:bCs/>
          <w:sz w:val="24"/>
          <w:szCs w:val="24"/>
          <w:u w:val="single"/>
        </w:rPr>
        <w:t>ing</w:t>
      </w:r>
      <w:r w:rsidRPr="008841AD">
        <w:rPr>
          <w:rFonts w:cs="Calibri"/>
          <w:b/>
          <w:bCs/>
          <w:sz w:val="24"/>
          <w:szCs w:val="24"/>
          <w:u w:val="single"/>
        </w:rPr>
        <w:t xml:space="preserve">           </w:t>
      </w:r>
      <w:r>
        <w:rPr>
          <w:rFonts w:cs="Calibri"/>
          <w:b/>
          <w:bCs/>
          <w:sz w:val="24"/>
          <w:szCs w:val="24"/>
          <w:u w:val="single"/>
        </w:rPr>
        <w:t>Κανονική</w:t>
      </w:r>
    </w:p>
    <w:p w:rsidR="008841AD" w:rsidRPr="00593456" w:rsidRDefault="008841AD" w:rsidP="008841AD">
      <w:pPr>
        <w:pStyle w:val="ac"/>
        <w:jc w:val="both"/>
        <w:rPr>
          <w:rFonts w:cs="Calibri"/>
          <w:b/>
          <w:bCs/>
          <w:sz w:val="24"/>
          <w:szCs w:val="24"/>
        </w:rPr>
      </w:pPr>
      <w:r w:rsidRPr="00593456">
        <w:rPr>
          <w:rFonts w:cs="Calibri"/>
          <w:b/>
          <w:bCs/>
          <w:sz w:val="24"/>
          <w:szCs w:val="24"/>
        </w:rPr>
        <w:t>Τιμή κατ’ άτομο σε δίκλινο                                      6</w:t>
      </w:r>
      <w:r w:rsidRPr="00CD4AF1">
        <w:rPr>
          <w:rFonts w:cs="Calibri"/>
          <w:b/>
          <w:bCs/>
          <w:sz w:val="24"/>
          <w:szCs w:val="24"/>
        </w:rPr>
        <w:t>3</w:t>
      </w:r>
      <w:r w:rsidRPr="00593456">
        <w:rPr>
          <w:rFonts w:cs="Calibri"/>
          <w:b/>
          <w:bCs/>
          <w:sz w:val="24"/>
          <w:szCs w:val="24"/>
        </w:rPr>
        <w:t xml:space="preserve">5€                </w:t>
      </w:r>
      <w:r w:rsidRPr="00EB7A7A">
        <w:rPr>
          <w:rFonts w:cs="Calibri"/>
          <w:b/>
          <w:bCs/>
          <w:sz w:val="24"/>
          <w:szCs w:val="24"/>
        </w:rPr>
        <w:t>6</w:t>
      </w:r>
      <w:r w:rsidRPr="00CD4AF1">
        <w:rPr>
          <w:rFonts w:cs="Calibri"/>
          <w:b/>
          <w:bCs/>
          <w:sz w:val="24"/>
          <w:szCs w:val="24"/>
        </w:rPr>
        <w:t>8</w:t>
      </w:r>
      <w:r>
        <w:rPr>
          <w:rFonts w:cs="Calibri"/>
          <w:b/>
          <w:bCs/>
          <w:sz w:val="24"/>
          <w:szCs w:val="24"/>
        </w:rPr>
        <w:t>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sidRPr="008841AD">
        <w:rPr>
          <w:rFonts w:cs="Calibri"/>
          <w:b/>
          <w:bCs/>
          <w:sz w:val="24"/>
          <w:szCs w:val="24"/>
        </w:rPr>
        <w:t xml:space="preserve">      </w:t>
      </w:r>
      <w:r>
        <w:rPr>
          <w:rFonts w:cs="Calibri"/>
          <w:b/>
          <w:bCs/>
          <w:sz w:val="24"/>
          <w:szCs w:val="24"/>
        </w:rPr>
        <w:t>7</w:t>
      </w:r>
      <w:r w:rsidRPr="00CD4AF1">
        <w:rPr>
          <w:rFonts w:cs="Calibri"/>
          <w:b/>
          <w:bCs/>
          <w:sz w:val="24"/>
          <w:szCs w:val="24"/>
        </w:rPr>
        <w:t>3</w:t>
      </w:r>
      <w:r>
        <w:rPr>
          <w:rFonts w:cs="Calibri"/>
          <w:b/>
          <w:bCs/>
          <w:sz w:val="24"/>
          <w:szCs w:val="24"/>
        </w:rPr>
        <w:t>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Τιμή σε μονόκλινο                                                    </w:t>
      </w:r>
      <w:r w:rsidRPr="00CF2668">
        <w:rPr>
          <w:rFonts w:cs="Calibri"/>
          <w:b/>
          <w:bCs/>
          <w:sz w:val="24"/>
          <w:szCs w:val="24"/>
        </w:rPr>
        <w:t xml:space="preserve">  9</w:t>
      </w:r>
      <w:r w:rsidRPr="00CD4AF1">
        <w:rPr>
          <w:rFonts w:cs="Calibri"/>
          <w:b/>
          <w:bCs/>
          <w:sz w:val="24"/>
          <w:szCs w:val="24"/>
        </w:rPr>
        <w:t>8</w:t>
      </w:r>
      <w:r w:rsidRPr="00593456">
        <w:rPr>
          <w:rFonts w:cs="Calibri"/>
          <w:b/>
          <w:bCs/>
          <w:sz w:val="24"/>
          <w:szCs w:val="24"/>
        </w:rPr>
        <w:t xml:space="preserve">5€              </w:t>
      </w:r>
      <w:r>
        <w:rPr>
          <w:rFonts w:cs="Calibri"/>
          <w:b/>
          <w:bCs/>
          <w:sz w:val="24"/>
          <w:szCs w:val="24"/>
        </w:rPr>
        <w:t>10</w:t>
      </w:r>
      <w:r w:rsidRPr="00CD4AF1">
        <w:rPr>
          <w:rFonts w:cs="Calibri"/>
          <w:b/>
          <w:bCs/>
          <w:sz w:val="24"/>
          <w:szCs w:val="24"/>
        </w:rPr>
        <w:t>3</w:t>
      </w:r>
      <w:r w:rsidRPr="00872DA0">
        <w:rPr>
          <w:rFonts w:cs="Calibri"/>
          <w:b/>
          <w:bCs/>
          <w:sz w:val="24"/>
          <w:szCs w:val="24"/>
        </w:rPr>
        <w:t>5</w:t>
      </w:r>
      <w:r w:rsidRPr="00593456">
        <w:rPr>
          <w:rFonts w:cs="Calibri"/>
          <w:b/>
          <w:bCs/>
          <w:sz w:val="24"/>
          <w:szCs w:val="24"/>
        </w:rPr>
        <w:t>€</w:t>
      </w:r>
      <w:r w:rsidRPr="008841AD">
        <w:rPr>
          <w:rFonts w:cs="Calibri"/>
          <w:b/>
          <w:bCs/>
          <w:sz w:val="24"/>
          <w:szCs w:val="24"/>
        </w:rPr>
        <w:t xml:space="preserve">                      </w:t>
      </w:r>
      <w:r>
        <w:rPr>
          <w:rFonts w:cs="Calibri"/>
          <w:b/>
          <w:bCs/>
          <w:sz w:val="24"/>
          <w:szCs w:val="24"/>
        </w:rPr>
        <w:t>1</w:t>
      </w:r>
      <w:r w:rsidRPr="00CF2668">
        <w:rPr>
          <w:rFonts w:cs="Calibri"/>
          <w:b/>
          <w:bCs/>
          <w:sz w:val="24"/>
          <w:szCs w:val="24"/>
        </w:rPr>
        <w:t>0</w:t>
      </w:r>
      <w:r w:rsidRPr="00CD4AF1">
        <w:rPr>
          <w:rFonts w:cs="Calibri"/>
          <w:b/>
          <w:bCs/>
          <w:sz w:val="24"/>
          <w:szCs w:val="24"/>
        </w:rPr>
        <w:t>8</w:t>
      </w:r>
      <w:r>
        <w:rPr>
          <w:rFonts w:cs="Calibri"/>
          <w:b/>
          <w:bCs/>
          <w:sz w:val="24"/>
          <w:szCs w:val="24"/>
        </w:rPr>
        <w:t>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6</w:t>
      </w:r>
      <w:r w:rsidRPr="00CD4AF1">
        <w:rPr>
          <w:rFonts w:cs="Calibri"/>
          <w:b/>
          <w:bCs/>
          <w:sz w:val="24"/>
          <w:szCs w:val="24"/>
        </w:rPr>
        <w:t>0</w:t>
      </w:r>
      <w:r w:rsidRPr="00593456">
        <w:rPr>
          <w:rFonts w:cs="Calibri"/>
          <w:b/>
          <w:bCs/>
          <w:sz w:val="24"/>
          <w:szCs w:val="24"/>
        </w:rPr>
        <w:t xml:space="preserve">5€              </w:t>
      </w:r>
      <w:r>
        <w:rPr>
          <w:rFonts w:cs="Calibri"/>
          <w:b/>
          <w:bCs/>
          <w:sz w:val="24"/>
          <w:szCs w:val="24"/>
        </w:rPr>
        <w:t>6</w:t>
      </w:r>
      <w:r w:rsidRPr="00BF1470">
        <w:rPr>
          <w:rFonts w:cs="Calibri"/>
          <w:b/>
          <w:bCs/>
          <w:sz w:val="24"/>
          <w:szCs w:val="24"/>
        </w:rPr>
        <w:t>5</w:t>
      </w:r>
      <w:r w:rsidRPr="00872DA0">
        <w:rPr>
          <w:rFonts w:cs="Calibri"/>
          <w:b/>
          <w:bCs/>
          <w:sz w:val="24"/>
          <w:szCs w:val="24"/>
        </w:rPr>
        <w:t>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Pr>
          <w:rFonts w:cs="Calibri"/>
          <w:b/>
          <w:bCs/>
          <w:sz w:val="24"/>
          <w:szCs w:val="24"/>
        </w:rPr>
        <w:t xml:space="preserve"> 7</w:t>
      </w:r>
      <w:r w:rsidRPr="00BF1470">
        <w:rPr>
          <w:rFonts w:cs="Calibri"/>
          <w:b/>
          <w:bCs/>
          <w:sz w:val="24"/>
          <w:szCs w:val="24"/>
        </w:rPr>
        <w:t>0</w:t>
      </w:r>
      <w:r>
        <w:rPr>
          <w:rFonts w:cs="Calibri"/>
          <w:b/>
          <w:bCs/>
          <w:sz w:val="24"/>
          <w:szCs w:val="24"/>
        </w:rPr>
        <w:t>5€</w:t>
      </w:r>
    </w:p>
    <w:p w:rsidR="008841AD" w:rsidRPr="00593456" w:rsidRDefault="008841AD" w:rsidP="008841AD">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 xml:space="preserve">       2</w:t>
      </w:r>
      <w:r>
        <w:rPr>
          <w:rFonts w:cs="Calibri"/>
          <w:b/>
          <w:bCs/>
          <w:sz w:val="24"/>
          <w:szCs w:val="24"/>
        </w:rPr>
        <w:t>7</w:t>
      </w:r>
      <w:r w:rsidRPr="00593456">
        <w:rPr>
          <w:rFonts w:cs="Calibri"/>
          <w:b/>
          <w:bCs/>
          <w:sz w:val="24"/>
          <w:szCs w:val="24"/>
        </w:rPr>
        <w:t xml:space="preserve">5€    </w:t>
      </w:r>
      <w:r w:rsidRPr="008841AD">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5€</w:t>
      </w:r>
      <w:r>
        <w:rPr>
          <w:rFonts w:cs="Calibri"/>
          <w:b/>
          <w:bCs/>
          <w:sz w:val="24"/>
          <w:szCs w:val="24"/>
        </w:rPr>
        <w:t xml:space="preserve"> </w:t>
      </w:r>
      <w:r w:rsidRPr="008841AD">
        <w:rPr>
          <w:rFonts w:cs="Calibri"/>
          <w:b/>
          <w:bCs/>
          <w:sz w:val="24"/>
          <w:szCs w:val="24"/>
        </w:rPr>
        <w:t xml:space="preserve">                        </w:t>
      </w:r>
      <w:r>
        <w:rPr>
          <w:rFonts w:cs="Calibri"/>
          <w:b/>
          <w:bCs/>
          <w:sz w:val="24"/>
          <w:szCs w:val="24"/>
        </w:rPr>
        <w:t>275€</w:t>
      </w:r>
    </w:p>
    <w:p w:rsidR="008841AD" w:rsidRDefault="008841AD" w:rsidP="008841AD">
      <w:pPr>
        <w:tabs>
          <w:tab w:val="left" w:pos="284"/>
          <w:tab w:val="left" w:pos="3261"/>
        </w:tabs>
        <w:spacing w:line="254" w:lineRule="auto"/>
        <w:contextualSpacing/>
        <w:rPr>
          <w:rFonts w:ascii="Calibri" w:hAnsi="Calibri" w:cs="Calibri"/>
          <w:b/>
          <w:color w:val="FF0000"/>
          <w:sz w:val="28"/>
          <w:szCs w:val="28"/>
          <w:u w:val="single"/>
        </w:rPr>
      </w:pPr>
    </w:p>
    <w:p w:rsidR="008841AD" w:rsidRPr="00035002" w:rsidRDefault="008841AD" w:rsidP="008841AD">
      <w:pPr>
        <w:pStyle w:val="ac"/>
        <w:jc w:val="both"/>
        <w:rPr>
          <w:rFonts w:cs="Calibri"/>
          <w:b/>
          <w:bCs/>
          <w:sz w:val="24"/>
          <w:szCs w:val="24"/>
          <w:u w:val="single"/>
        </w:rPr>
      </w:pPr>
      <w:r>
        <w:rPr>
          <w:rFonts w:cs="Calibri"/>
          <w:b/>
          <w:bCs/>
          <w:sz w:val="24"/>
          <w:szCs w:val="24"/>
          <w:u w:val="single"/>
        </w:rPr>
        <w:t>Υπόλοιπες αναχωρήσεις                                     SuperEarly</w:t>
      </w:r>
      <w:r w:rsidRPr="008841AD">
        <w:rPr>
          <w:rFonts w:cs="Calibri"/>
          <w:b/>
          <w:bCs/>
          <w:sz w:val="24"/>
          <w:szCs w:val="24"/>
          <w:u w:val="single"/>
        </w:rPr>
        <w:t xml:space="preserve">         </w:t>
      </w:r>
      <w:r w:rsidRPr="00593456">
        <w:rPr>
          <w:rFonts w:cs="Calibri"/>
          <w:b/>
          <w:bCs/>
          <w:sz w:val="24"/>
          <w:szCs w:val="24"/>
          <w:u w:val="single"/>
        </w:rPr>
        <w:t>EarlyBook</w:t>
      </w:r>
      <w:r>
        <w:rPr>
          <w:rFonts w:cs="Calibri"/>
          <w:b/>
          <w:bCs/>
          <w:sz w:val="24"/>
          <w:szCs w:val="24"/>
          <w:u w:val="single"/>
        </w:rPr>
        <w:t>ing</w:t>
      </w:r>
      <w:r w:rsidRPr="008841AD">
        <w:rPr>
          <w:rFonts w:cs="Calibri"/>
          <w:b/>
          <w:bCs/>
          <w:sz w:val="24"/>
          <w:szCs w:val="24"/>
          <w:u w:val="single"/>
        </w:rPr>
        <w:t xml:space="preserve">              </w:t>
      </w:r>
      <w:r>
        <w:rPr>
          <w:rFonts w:cs="Calibri"/>
          <w:b/>
          <w:bCs/>
          <w:sz w:val="24"/>
          <w:szCs w:val="24"/>
          <w:u w:val="single"/>
        </w:rPr>
        <w:t>Κανονική</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 xml:space="preserve"> 59</w:t>
      </w:r>
      <w:r w:rsidRPr="00593456">
        <w:rPr>
          <w:rFonts w:cs="Calibri"/>
          <w:b/>
          <w:bCs/>
          <w:sz w:val="24"/>
          <w:szCs w:val="24"/>
        </w:rPr>
        <w:t xml:space="preserve">5€                </w:t>
      </w:r>
      <w:r w:rsidRPr="00EB7A7A">
        <w:rPr>
          <w:rFonts w:cs="Calibri"/>
          <w:b/>
          <w:bCs/>
          <w:sz w:val="24"/>
          <w:szCs w:val="24"/>
        </w:rPr>
        <w:t>6</w:t>
      </w:r>
      <w:r>
        <w:rPr>
          <w:rFonts w:cs="Calibri"/>
          <w:b/>
          <w:bCs/>
          <w:sz w:val="24"/>
          <w:szCs w:val="24"/>
        </w:rPr>
        <w:t>45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Pr>
          <w:rFonts w:cs="Calibri"/>
          <w:b/>
          <w:bCs/>
          <w:sz w:val="24"/>
          <w:szCs w:val="24"/>
        </w:rPr>
        <w:t>695€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Τιμή σε μονόκλινο                                                    </w:t>
      </w:r>
      <w:r w:rsidRPr="00CF2668">
        <w:rPr>
          <w:rFonts w:cs="Calibri"/>
          <w:b/>
          <w:bCs/>
          <w:sz w:val="24"/>
          <w:szCs w:val="24"/>
        </w:rPr>
        <w:t xml:space="preserve">  9</w:t>
      </w:r>
      <w:r>
        <w:rPr>
          <w:rFonts w:cs="Calibri"/>
          <w:b/>
          <w:bCs/>
          <w:sz w:val="24"/>
          <w:szCs w:val="24"/>
        </w:rPr>
        <w:t>1</w:t>
      </w:r>
      <w:r w:rsidRPr="00593456">
        <w:rPr>
          <w:rFonts w:cs="Calibri"/>
          <w:b/>
          <w:bCs/>
          <w:sz w:val="24"/>
          <w:szCs w:val="24"/>
        </w:rPr>
        <w:t xml:space="preserve">5€              </w:t>
      </w:r>
      <w:r>
        <w:rPr>
          <w:rFonts w:cs="Calibri"/>
          <w:b/>
          <w:bCs/>
          <w:sz w:val="24"/>
          <w:szCs w:val="24"/>
        </w:rPr>
        <w:t xml:space="preserve">  96</w:t>
      </w:r>
      <w:r w:rsidRPr="00872DA0">
        <w:rPr>
          <w:rFonts w:cs="Calibri"/>
          <w:b/>
          <w:bCs/>
          <w:sz w:val="24"/>
          <w:szCs w:val="24"/>
        </w:rPr>
        <w:t>5</w:t>
      </w:r>
      <w:r w:rsidRPr="00593456">
        <w:rPr>
          <w:rFonts w:cs="Calibri"/>
          <w:b/>
          <w:bCs/>
          <w:sz w:val="24"/>
          <w:szCs w:val="24"/>
        </w:rPr>
        <w:t>€</w:t>
      </w:r>
      <w:r w:rsidRPr="008841AD">
        <w:rPr>
          <w:rFonts w:cs="Calibri"/>
          <w:b/>
          <w:bCs/>
          <w:sz w:val="24"/>
          <w:szCs w:val="24"/>
        </w:rPr>
        <w:t xml:space="preserve">                            </w:t>
      </w:r>
      <w:r>
        <w:rPr>
          <w:rFonts w:cs="Calibri"/>
          <w:b/>
          <w:bCs/>
          <w:sz w:val="24"/>
          <w:szCs w:val="24"/>
        </w:rPr>
        <w:t>1015€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56</w:t>
      </w:r>
      <w:r w:rsidRPr="00593456">
        <w:rPr>
          <w:rFonts w:cs="Calibri"/>
          <w:b/>
          <w:bCs/>
          <w:sz w:val="24"/>
          <w:szCs w:val="24"/>
        </w:rPr>
        <w:t xml:space="preserve">5€              </w:t>
      </w:r>
      <w:r>
        <w:rPr>
          <w:rFonts w:cs="Calibri"/>
          <w:b/>
          <w:bCs/>
          <w:sz w:val="24"/>
          <w:szCs w:val="24"/>
        </w:rPr>
        <w:t>61</w:t>
      </w:r>
      <w:r w:rsidRPr="00872DA0">
        <w:rPr>
          <w:rFonts w:cs="Calibri"/>
          <w:b/>
          <w:bCs/>
          <w:sz w:val="24"/>
          <w:szCs w:val="24"/>
        </w:rPr>
        <w:t>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Pr>
          <w:rFonts w:cs="Calibri"/>
          <w:b/>
          <w:bCs/>
          <w:sz w:val="24"/>
          <w:szCs w:val="24"/>
        </w:rPr>
        <w:t xml:space="preserve"> 665€</w:t>
      </w:r>
    </w:p>
    <w:p w:rsidR="008841AD" w:rsidRPr="00593456" w:rsidRDefault="008841AD" w:rsidP="008841AD">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 xml:space="preserve">       2</w:t>
      </w:r>
      <w:r>
        <w:rPr>
          <w:rFonts w:cs="Calibri"/>
          <w:b/>
          <w:bCs/>
          <w:sz w:val="24"/>
          <w:szCs w:val="24"/>
        </w:rPr>
        <w:t>7</w:t>
      </w:r>
      <w:r w:rsidRPr="00593456">
        <w:rPr>
          <w:rFonts w:cs="Calibri"/>
          <w:b/>
          <w:bCs/>
          <w:sz w:val="24"/>
          <w:szCs w:val="24"/>
        </w:rPr>
        <w:t xml:space="preserve">5€     </w:t>
      </w:r>
      <w:r w:rsidRPr="008841AD">
        <w:rPr>
          <w:rFonts w:cs="Calibri"/>
          <w:b/>
          <w:bCs/>
          <w:sz w:val="24"/>
          <w:szCs w:val="24"/>
        </w:rPr>
        <w:t xml:space="preserve">           </w:t>
      </w:r>
      <w:r w:rsidRPr="00593456">
        <w:rPr>
          <w:rFonts w:cs="Calibri"/>
          <w:b/>
          <w:bCs/>
          <w:sz w:val="24"/>
          <w:szCs w:val="24"/>
        </w:rPr>
        <w:t>2</w:t>
      </w:r>
      <w:r>
        <w:rPr>
          <w:rFonts w:cs="Calibri"/>
          <w:b/>
          <w:bCs/>
          <w:sz w:val="24"/>
          <w:szCs w:val="24"/>
        </w:rPr>
        <w:t>7</w:t>
      </w:r>
      <w:r w:rsidRPr="00593456">
        <w:rPr>
          <w:rFonts w:cs="Calibri"/>
          <w:b/>
          <w:bCs/>
          <w:sz w:val="24"/>
          <w:szCs w:val="24"/>
        </w:rPr>
        <w:t>5€</w:t>
      </w:r>
      <w:r w:rsidRPr="008841AD">
        <w:rPr>
          <w:rFonts w:cs="Calibri"/>
          <w:b/>
          <w:bCs/>
          <w:sz w:val="24"/>
          <w:szCs w:val="24"/>
        </w:rPr>
        <w:t xml:space="preserve">                              </w:t>
      </w:r>
      <w:r>
        <w:rPr>
          <w:rFonts w:cs="Calibri"/>
          <w:b/>
          <w:bCs/>
          <w:sz w:val="24"/>
          <w:szCs w:val="24"/>
        </w:rPr>
        <w:t>275€</w:t>
      </w:r>
    </w:p>
    <w:p w:rsidR="008841AD" w:rsidRDefault="008841AD" w:rsidP="008841AD">
      <w:pPr>
        <w:tabs>
          <w:tab w:val="left" w:pos="284"/>
          <w:tab w:val="left" w:pos="3261"/>
        </w:tabs>
        <w:spacing w:line="254" w:lineRule="auto"/>
        <w:contextualSpacing/>
        <w:rPr>
          <w:rFonts w:ascii="Calibri" w:hAnsi="Calibri" w:cs="Calibri"/>
          <w:b/>
          <w:color w:val="FF0000"/>
          <w:sz w:val="28"/>
          <w:szCs w:val="28"/>
          <w:u w:val="single"/>
        </w:rPr>
      </w:pPr>
    </w:p>
    <w:p w:rsidR="008841AD" w:rsidRDefault="008841AD" w:rsidP="008841AD">
      <w:pPr>
        <w:jc w:val="both"/>
        <w:rPr>
          <w:rFonts w:ascii="Calibri" w:hAnsi="Calibri" w:cs="Tahoma"/>
          <w:b/>
          <w:sz w:val="28"/>
          <w:szCs w:val="28"/>
        </w:rPr>
      </w:pPr>
    </w:p>
    <w:p w:rsidR="008841AD" w:rsidRPr="00115790" w:rsidRDefault="008841AD" w:rsidP="008841AD">
      <w:pPr>
        <w:pStyle w:val="ac"/>
        <w:jc w:val="both"/>
        <w:rPr>
          <w:rFonts w:cs="Calibri"/>
          <w:b/>
          <w:bCs/>
          <w:sz w:val="24"/>
          <w:szCs w:val="24"/>
          <w:u w:val="single"/>
        </w:rPr>
      </w:pPr>
      <w:r>
        <w:rPr>
          <w:rFonts w:cs="Calibri"/>
          <w:b/>
          <w:bCs/>
          <w:sz w:val="24"/>
          <w:szCs w:val="24"/>
          <w:u w:val="single"/>
        </w:rPr>
        <w:t>Αναχώρηση</w:t>
      </w:r>
      <w:r w:rsidRPr="00115790">
        <w:rPr>
          <w:rFonts w:cs="Calibri"/>
          <w:b/>
          <w:bCs/>
          <w:sz w:val="24"/>
          <w:szCs w:val="24"/>
          <w:u w:val="single"/>
        </w:rPr>
        <w:t xml:space="preserve"> 23/02:                        </w:t>
      </w:r>
      <w:r w:rsidRPr="008841AD">
        <w:rPr>
          <w:rFonts w:cs="Calibri"/>
          <w:b/>
          <w:bCs/>
          <w:sz w:val="24"/>
          <w:szCs w:val="24"/>
          <w:u w:val="single"/>
        </w:rPr>
        <w:t xml:space="preserve">                     </w:t>
      </w:r>
      <w:r>
        <w:rPr>
          <w:rFonts w:cs="Calibri"/>
          <w:b/>
          <w:bCs/>
          <w:sz w:val="24"/>
          <w:szCs w:val="24"/>
          <w:u w:val="single"/>
        </w:rPr>
        <w:t>SuperEarly</w:t>
      </w:r>
      <w:r w:rsidRPr="008841AD">
        <w:rPr>
          <w:rFonts w:cs="Calibri"/>
          <w:b/>
          <w:bCs/>
          <w:sz w:val="24"/>
          <w:szCs w:val="24"/>
          <w:u w:val="single"/>
        </w:rPr>
        <w:t xml:space="preserve">           </w:t>
      </w:r>
      <w:r w:rsidRPr="00593456">
        <w:rPr>
          <w:rFonts w:cs="Calibri"/>
          <w:b/>
          <w:bCs/>
          <w:sz w:val="24"/>
          <w:szCs w:val="24"/>
          <w:u w:val="single"/>
        </w:rPr>
        <w:t>EarlyBook</w:t>
      </w:r>
      <w:r>
        <w:rPr>
          <w:rFonts w:cs="Calibri"/>
          <w:b/>
          <w:bCs/>
          <w:sz w:val="24"/>
          <w:szCs w:val="24"/>
          <w:u w:val="single"/>
        </w:rPr>
        <w:t>ing</w:t>
      </w:r>
      <w:r w:rsidRPr="008841AD">
        <w:rPr>
          <w:rFonts w:cs="Calibri"/>
          <w:b/>
          <w:bCs/>
          <w:sz w:val="24"/>
          <w:szCs w:val="24"/>
          <w:u w:val="single"/>
        </w:rPr>
        <w:t xml:space="preserve">             </w:t>
      </w:r>
      <w:r>
        <w:rPr>
          <w:rFonts w:cs="Calibri"/>
          <w:b/>
          <w:bCs/>
          <w:sz w:val="24"/>
          <w:szCs w:val="24"/>
          <w:u w:val="single"/>
        </w:rPr>
        <w:t>Κανονική</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58</w:t>
      </w:r>
      <w:r w:rsidRPr="00593456">
        <w:rPr>
          <w:rFonts w:cs="Calibri"/>
          <w:b/>
          <w:bCs/>
          <w:sz w:val="24"/>
          <w:szCs w:val="24"/>
        </w:rPr>
        <w:t xml:space="preserve">5€                </w:t>
      </w:r>
      <w:r w:rsidRPr="00EB7A7A">
        <w:rPr>
          <w:rFonts w:cs="Calibri"/>
          <w:b/>
          <w:bCs/>
          <w:sz w:val="24"/>
          <w:szCs w:val="24"/>
        </w:rPr>
        <w:t>6</w:t>
      </w:r>
      <w:r>
        <w:rPr>
          <w:rFonts w:cs="Calibri"/>
          <w:b/>
          <w:bCs/>
          <w:sz w:val="24"/>
          <w:szCs w:val="24"/>
        </w:rPr>
        <w:t>35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Pr>
          <w:rFonts w:cs="Calibri"/>
          <w:b/>
          <w:bCs/>
          <w:sz w:val="24"/>
          <w:szCs w:val="24"/>
        </w:rPr>
        <w:t>685€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Τιμή σε μονόκλινο                                                    </w:t>
      </w:r>
      <w:r w:rsidRPr="00CF2668">
        <w:rPr>
          <w:rFonts w:cs="Calibri"/>
          <w:b/>
          <w:bCs/>
          <w:sz w:val="24"/>
          <w:szCs w:val="24"/>
        </w:rPr>
        <w:t xml:space="preserve">  9</w:t>
      </w:r>
      <w:r>
        <w:rPr>
          <w:rFonts w:cs="Calibri"/>
          <w:b/>
          <w:bCs/>
          <w:sz w:val="24"/>
          <w:szCs w:val="24"/>
        </w:rPr>
        <w:t>3</w:t>
      </w:r>
      <w:r w:rsidRPr="00593456">
        <w:rPr>
          <w:rFonts w:cs="Calibri"/>
          <w:b/>
          <w:bCs/>
          <w:sz w:val="24"/>
          <w:szCs w:val="24"/>
        </w:rPr>
        <w:t xml:space="preserve">5€              </w:t>
      </w:r>
      <w:r>
        <w:rPr>
          <w:rFonts w:cs="Calibri"/>
          <w:b/>
          <w:bCs/>
          <w:sz w:val="24"/>
          <w:szCs w:val="24"/>
        </w:rPr>
        <w:t xml:space="preserve"> 98</w:t>
      </w:r>
      <w:r w:rsidRPr="00872DA0">
        <w:rPr>
          <w:rFonts w:cs="Calibri"/>
          <w:b/>
          <w:bCs/>
          <w:sz w:val="24"/>
          <w:szCs w:val="24"/>
        </w:rPr>
        <w:t>5</w:t>
      </w:r>
      <w:r w:rsidRPr="00593456">
        <w:rPr>
          <w:rFonts w:cs="Calibri"/>
          <w:b/>
          <w:bCs/>
          <w:sz w:val="24"/>
          <w:szCs w:val="24"/>
        </w:rPr>
        <w:t>€</w:t>
      </w:r>
      <w:r w:rsidRPr="008841AD">
        <w:rPr>
          <w:rFonts w:cs="Calibri"/>
          <w:b/>
          <w:bCs/>
          <w:sz w:val="24"/>
          <w:szCs w:val="24"/>
        </w:rPr>
        <w:t xml:space="preserve">                             </w:t>
      </w:r>
      <w:r>
        <w:rPr>
          <w:rFonts w:cs="Calibri"/>
          <w:b/>
          <w:bCs/>
          <w:sz w:val="24"/>
          <w:szCs w:val="24"/>
        </w:rPr>
        <w:t>1</w:t>
      </w:r>
      <w:r w:rsidRPr="00CF2668">
        <w:rPr>
          <w:rFonts w:cs="Calibri"/>
          <w:b/>
          <w:bCs/>
          <w:sz w:val="24"/>
          <w:szCs w:val="24"/>
        </w:rPr>
        <w:t>0</w:t>
      </w:r>
      <w:r>
        <w:rPr>
          <w:rFonts w:cs="Calibri"/>
          <w:b/>
          <w:bCs/>
          <w:sz w:val="24"/>
          <w:szCs w:val="24"/>
        </w:rPr>
        <w:t>35€</w:t>
      </w:r>
    </w:p>
    <w:p w:rsidR="008841AD" w:rsidRPr="00593456" w:rsidRDefault="008841AD" w:rsidP="008841AD">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55</w:t>
      </w:r>
      <w:r w:rsidRPr="00593456">
        <w:rPr>
          <w:rFonts w:cs="Calibri"/>
          <w:b/>
          <w:bCs/>
          <w:sz w:val="24"/>
          <w:szCs w:val="24"/>
        </w:rPr>
        <w:t xml:space="preserve">5€              </w:t>
      </w:r>
      <w:r>
        <w:rPr>
          <w:rFonts w:cs="Calibri"/>
          <w:b/>
          <w:bCs/>
          <w:sz w:val="24"/>
          <w:szCs w:val="24"/>
        </w:rPr>
        <w:t>60</w:t>
      </w:r>
      <w:r w:rsidRPr="00872DA0">
        <w:rPr>
          <w:rFonts w:cs="Calibri"/>
          <w:b/>
          <w:bCs/>
          <w:sz w:val="24"/>
          <w:szCs w:val="24"/>
        </w:rPr>
        <w:t>5</w:t>
      </w:r>
      <w:r w:rsidRPr="00593456">
        <w:rPr>
          <w:rFonts w:cs="Calibri"/>
          <w:b/>
          <w:bCs/>
          <w:sz w:val="24"/>
          <w:szCs w:val="24"/>
        </w:rPr>
        <w:t xml:space="preserve">€        </w:t>
      </w:r>
      <w:r w:rsidRPr="008841AD">
        <w:rPr>
          <w:rFonts w:cs="Calibri"/>
          <w:b/>
          <w:bCs/>
          <w:sz w:val="24"/>
          <w:szCs w:val="24"/>
        </w:rPr>
        <w:t xml:space="preserve">                    </w:t>
      </w:r>
      <w:r w:rsidRPr="00593456">
        <w:rPr>
          <w:rFonts w:cs="Calibri"/>
          <w:b/>
          <w:bCs/>
          <w:sz w:val="24"/>
          <w:szCs w:val="24"/>
        </w:rPr>
        <w:t xml:space="preserve">    </w:t>
      </w:r>
      <w:r>
        <w:rPr>
          <w:rFonts w:cs="Calibri"/>
          <w:b/>
          <w:bCs/>
          <w:sz w:val="24"/>
          <w:szCs w:val="24"/>
        </w:rPr>
        <w:t>655€</w:t>
      </w:r>
    </w:p>
    <w:p w:rsidR="008841AD" w:rsidRPr="00593456" w:rsidRDefault="008841AD" w:rsidP="008841AD">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 xml:space="preserve">       2</w:t>
      </w:r>
      <w:r>
        <w:rPr>
          <w:rFonts w:cs="Calibri"/>
          <w:b/>
          <w:bCs/>
          <w:sz w:val="24"/>
          <w:szCs w:val="24"/>
        </w:rPr>
        <w:t>7</w:t>
      </w:r>
      <w:r w:rsidRPr="00593456">
        <w:rPr>
          <w:rFonts w:cs="Calibri"/>
          <w:b/>
          <w:bCs/>
          <w:sz w:val="24"/>
          <w:szCs w:val="24"/>
        </w:rPr>
        <w:t xml:space="preserve">5€     </w:t>
      </w:r>
      <w:r>
        <w:rPr>
          <w:rFonts w:cs="Calibri"/>
          <w:b/>
          <w:bCs/>
          <w:sz w:val="24"/>
          <w:szCs w:val="24"/>
          <w:lang w:val="en-US"/>
        </w:rPr>
        <w:t xml:space="preserve">          </w:t>
      </w:r>
      <w:r w:rsidRPr="00593456">
        <w:rPr>
          <w:rFonts w:cs="Calibri"/>
          <w:b/>
          <w:bCs/>
          <w:sz w:val="24"/>
          <w:szCs w:val="24"/>
        </w:rPr>
        <w:t>2</w:t>
      </w:r>
      <w:r>
        <w:rPr>
          <w:rFonts w:cs="Calibri"/>
          <w:b/>
          <w:bCs/>
          <w:sz w:val="24"/>
          <w:szCs w:val="24"/>
        </w:rPr>
        <w:t>7</w:t>
      </w:r>
      <w:r w:rsidRPr="00593456">
        <w:rPr>
          <w:rFonts w:cs="Calibri"/>
          <w:b/>
          <w:bCs/>
          <w:sz w:val="24"/>
          <w:szCs w:val="24"/>
        </w:rPr>
        <w:t>5€</w:t>
      </w:r>
      <w:r>
        <w:rPr>
          <w:rFonts w:cs="Calibri"/>
          <w:b/>
          <w:bCs/>
          <w:sz w:val="24"/>
          <w:szCs w:val="24"/>
        </w:rPr>
        <w:t xml:space="preserve"> </w:t>
      </w:r>
      <w:r>
        <w:rPr>
          <w:rFonts w:cs="Calibri"/>
          <w:b/>
          <w:bCs/>
          <w:sz w:val="24"/>
          <w:szCs w:val="24"/>
          <w:lang w:val="en-US"/>
        </w:rPr>
        <w:t xml:space="preserve">                                </w:t>
      </w:r>
      <w:r>
        <w:rPr>
          <w:rFonts w:cs="Calibri"/>
          <w:b/>
          <w:bCs/>
          <w:sz w:val="24"/>
          <w:szCs w:val="24"/>
        </w:rPr>
        <w:t>275€</w:t>
      </w:r>
    </w:p>
    <w:p w:rsidR="008841AD" w:rsidRPr="00352DEA" w:rsidRDefault="008841AD" w:rsidP="008841AD">
      <w:pPr>
        <w:jc w:val="both"/>
        <w:rPr>
          <w:rFonts w:ascii="Calibri" w:hAnsi="Calibri" w:cs="Tahoma"/>
          <w:b/>
          <w:sz w:val="28"/>
          <w:szCs w:val="28"/>
        </w:rPr>
      </w:pPr>
    </w:p>
    <w:p w:rsidR="008841AD" w:rsidRPr="002317EE" w:rsidRDefault="008841AD" w:rsidP="008841AD">
      <w:pPr>
        <w:pStyle w:val="ac"/>
        <w:rPr>
          <w:b/>
          <w:bCs/>
          <w:lang/>
        </w:rPr>
      </w:pPr>
      <w:r w:rsidRPr="008E6786">
        <w:rPr>
          <w:b/>
          <w:bCs/>
          <w:color w:val="365F91" w:themeColor="accent1" w:themeShade="BF"/>
          <w:lang/>
        </w:rPr>
        <w:t>Περιλαμβάνονται:</w:t>
      </w:r>
    </w:p>
    <w:p w:rsidR="008841AD" w:rsidRDefault="008841AD" w:rsidP="008841AD">
      <w:pPr>
        <w:pStyle w:val="ac"/>
        <w:numPr>
          <w:ilvl w:val="0"/>
          <w:numId w:val="8"/>
        </w:numPr>
        <w:ind w:left="142"/>
      </w:pPr>
      <w:r w:rsidRPr="002317EE">
        <w:t>Αεροπορικά εισιτήρια οικ</w:t>
      </w:r>
      <w:r>
        <w:t xml:space="preserve">ονομικής θέσης </w:t>
      </w:r>
    </w:p>
    <w:p w:rsidR="008841AD" w:rsidRPr="00CD4AF1" w:rsidRDefault="008841AD" w:rsidP="008841AD">
      <w:pPr>
        <w:pStyle w:val="ac"/>
        <w:ind w:left="142"/>
        <w:rPr>
          <w:b/>
          <w:bCs/>
        </w:rPr>
      </w:pPr>
      <w:r w:rsidRPr="00CD4AF1">
        <w:rPr>
          <w:b/>
          <w:bCs/>
        </w:rPr>
        <w:t xml:space="preserve">Aθήνα - Ρώμη &amp; Μιλάνο - Αθήνα ή Αθήνα - Μιλάνο &amp; Ρώμη - Αθήνα με τη SKYexpress.  </w:t>
      </w:r>
    </w:p>
    <w:p w:rsidR="008841AD" w:rsidRPr="002317EE" w:rsidRDefault="008841AD" w:rsidP="008841AD">
      <w:pPr>
        <w:pStyle w:val="ac"/>
        <w:numPr>
          <w:ilvl w:val="0"/>
          <w:numId w:val="8"/>
        </w:numPr>
        <w:ind w:left="142"/>
      </w:pPr>
      <w:r w:rsidRPr="002317EE">
        <w:t>Πολυτελές κλιματιζόμενο πούλμαν του γραφείου μας για τις μεταφορές και μετακινήσεις σύμφωνα με το πρόγραμμα.</w:t>
      </w:r>
    </w:p>
    <w:p w:rsidR="008841AD" w:rsidRPr="00C81D85" w:rsidRDefault="008841AD" w:rsidP="008841AD">
      <w:pPr>
        <w:numPr>
          <w:ilvl w:val="0"/>
          <w:numId w:val="8"/>
        </w:numPr>
        <w:ind w:left="142"/>
        <w:jc w:val="both"/>
        <w:rPr>
          <w:rFonts w:ascii="Calibri" w:hAnsi="Calibri" w:cs="Tahoma"/>
          <w:sz w:val="22"/>
          <w:szCs w:val="22"/>
          <w:lang w:val="en-US"/>
        </w:rPr>
      </w:pPr>
      <w:r>
        <w:rPr>
          <w:rFonts w:ascii="Calibri" w:hAnsi="Calibri" w:cs="Tahoma"/>
          <w:sz w:val="22"/>
          <w:szCs w:val="22"/>
        </w:rPr>
        <w:t>Διαμονή</w:t>
      </w:r>
      <w:r w:rsidR="00E12B1B">
        <w:rPr>
          <w:rFonts w:ascii="Calibri" w:hAnsi="Calibri" w:cs="Tahoma"/>
          <w:sz w:val="22"/>
          <w:szCs w:val="22"/>
          <w:lang w:val="en-US"/>
        </w:rPr>
        <w:t xml:space="preserve"> </w:t>
      </w:r>
      <w:r>
        <w:rPr>
          <w:rFonts w:ascii="Calibri" w:hAnsi="Calibri" w:cs="Tahoma"/>
          <w:sz w:val="22"/>
          <w:szCs w:val="22"/>
        </w:rPr>
        <w:t>σε</w:t>
      </w:r>
      <w:r w:rsidR="00E12B1B">
        <w:rPr>
          <w:rFonts w:ascii="Calibri" w:hAnsi="Calibri" w:cs="Tahoma"/>
          <w:sz w:val="22"/>
          <w:szCs w:val="22"/>
          <w:lang w:val="en-US"/>
        </w:rPr>
        <w:t xml:space="preserve"> </w:t>
      </w:r>
      <w:r w:rsidRPr="002317EE">
        <w:rPr>
          <w:rFonts w:ascii="Calibri" w:hAnsi="Calibri" w:cs="Tahoma"/>
          <w:sz w:val="22"/>
          <w:szCs w:val="22"/>
        </w:rPr>
        <w:t>επιλεγμένα</w:t>
      </w:r>
      <w:r w:rsidR="00E12B1B">
        <w:rPr>
          <w:rFonts w:ascii="Calibri" w:hAnsi="Calibri" w:cs="Tahoma"/>
          <w:sz w:val="22"/>
          <w:szCs w:val="22"/>
          <w:lang w:val="en-US"/>
        </w:rPr>
        <w:t xml:space="preserve"> </w:t>
      </w:r>
      <w:r w:rsidRPr="002317EE">
        <w:rPr>
          <w:rFonts w:ascii="Calibri" w:hAnsi="Calibri" w:cs="Tahoma"/>
          <w:sz w:val="22"/>
          <w:szCs w:val="22"/>
        </w:rPr>
        <w:t>ξενοδοχεία</w:t>
      </w:r>
      <w:r w:rsidR="00E12B1B">
        <w:rPr>
          <w:rFonts w:ascii="Calibri" w:hAnsi="Calibri" w:cs="Tahoma"/>
          <w:sz w:val="22"/>
          <w:szCs w:val="22"/>
          <w:lang w:val="en-US"/>
        </w:rPr>
        <w:t xml:space="preserve"> </w:t>
      </w:r>
      <w:r w:rsidRPr="00EC337C">
        <w:rPr>
          <w:rFonts w:ascii="Calibri" w:hAnsi="Calibri" w:cs="Tahoma"/>
          <w:sz w:val="22"/>
          <w:szCs w:val="22"/>
          <w:lang w:val="en-US"/>
        </w:rPr>
        <w:t>4*</w:t>
      </w:r>
      <w:r>
        <w:rPr>
          <w:rFonts w:ascii="Calibri" w:hAnsi="Calibri" w:cs="Tahoma"/>
          <w:sz w:val="22"/>
          <w:szCs w:val="22"/>
          <w:lang w:val="en-US"/>
        </w:rPr>
        <w:t>:</w:t>
      </w:r>
    </w:p>
    <w:p w:rsidR="008841AD" w:rsidRDefault="008841AD" w:rsidP="008841AD">
      <w:pPr>
        <w:pStyle w:val="ab"/>
        <w:ind w:left="142"/>
        <w:jc w:val="both"/>
        <w:rPr>
          <w:rFonts w:ascii="Calibri" w:hAnsi="Calibri" w:cs="Tahoma"/>
          <w:sz w:val="22"/>
          <w:szCs w:val="22"/>
          <w:lang w:val="en-US"/>
        </w:rPr>
      </w:pPr>
      <w:r w:rsidRPr="00C14A50">
        <w:rPr>
          <w:rFonts w:ascii="Calibri" w:hAnsi="Calibri" w:cs="Tahoma"/>
          <w:sz w:val="22"/>
          <w:szCs w:val="22"/>
          <w:lang w:val="en-US"/>
        </w:rPr>
        <w:t>(</w:t>
      </w:r>
      <w:r>
        <w:rPr>
          <w:rFonts w:ascii="Calibri" w:hAnsi="Calibri" w:cs="Tahoma"/>
          <w:sz w:val="22"/>
          <w:szCs w:val="22"/>
          <w:lang w:val="en-US"/>
        </w:rPr>
        <w:t>Hotel American Palace 4*</w:t>
      </w:r>
      <w:r w:rsidRPr="00AA1B92">
        <w:rPr>
          <w:rFonts w:ascii="Calibri" w:hAnsi="Calibri" w:cs="Tahoma"/>
          <w:sz w:val="22"/>
          <w:szCs w:val="22"/>
        </w:rPr>
        <w:t>στηΡώμη</w:t>
      </w:r>
      <w:r>
        <w:rPr>
          <w:rFonts w:ascii="Calibri" w:hAnsi="Calibri" w:cs="Tahoma"/>
          <w:sz w:val="22"/>
          <w:szCs w:val="22"/>
          <w:lang w:val="en-US"/>
        </w:rPr>
        <w:t>,</w:t>
      </w:r>
      <w:r w:rsidRPr="00C14A50">
        <w:rPr>
          <w:rFonts w:ascii="Calibri" w:hAnsi="Calibri" w:cs="Tahoma"/>
          <w:sz w:val="22"/>
          <w:szCs w:val="22"/>
          <w:lang w:val="en-US"/>
        </w:rPr>
        <w:t xml:space="preserve"> Hotel </w:t>
      </w:r>
      <w:r>
        <w:rPr>
          <w:rFonts w:ascii="Calibri" w:hAnsi="Calibri" w:cs="Tahoma"/>
          <w:sz w:val="22"/>
          <w:szCs w:val="22"/>
          <w:lang w:val="en-US"/>
        </w:rPr>
        <w:t xml:space="preserve">Ariston&amp; SPA4* </w:t>
      </w:r>
      <w:r w:rsidRPr="00AA1B92">
        <w:rPr>
          <w:rFonts w:ascii="Calibri" w:hAnsi="Calibri" w:cs="Tahoma"/>
          <w:sz w:val="22"/>
          <w:szCs w:val="22"/>
        </w:rPr>
        <w:t>στο</w:t>
      </w:r>
      <w:r w:rsidR="00E12B1B">
        <w:rPr>
          <w:rFonts w:ascii="Calibri" w:hAnsi="Calibri" w:cs="Tahoma"/>
          <w:sz w:val="22"/>
          <w:szCs w:val="22"/>
          <w:lang w:val="en-US"/>
        </w:rPr>
        <w:t xml:space="preserve"> </w:t>
      </w:r>
      <w:r w:rsidRPr="00AA1B92">
        <w:rPr>
          <w:rFonts w:ascii="Calibri" w:hAnsi="Calibri" w:cs="Tahoma"/>
          <w:sz w:val="22"/>
          <w:szCs w:val="22"/>
        </w:rPr>
        <w:t>Μοντεκατίνι</w:t>
      </w:r>
      <w:r w:rsidRPr="00C14A50">
        <w:rPr>
          <w:rFonts w:ascii="Calibri" w:hAnsi="Calibri" w:cs="Tahoma"/>
          <w:sz w:val="22"/>
          <w:szCs w:val="22"/>
          <w:lang w:val="en-US"/>
        </w:rPr>
        <w:t xml:space="preserve">, </w:t>
      </w:r>
    </w:p>
    <w:p w:rsidR="008841AD" w:rsidRPr="002D32C2" w:rsidRDefault="008841AD" w:rsidP="008841AD">
      <w:pPr>
        <w:pStyle w:val="ab"/>
        <w:ind w:left="142"/>
        <w:jc w:val="both"/>
        <w:rPr>
          <w:rFonts w:ascii="Calibri" w:hAnsi="Calibri" w:cs="Tahoma"/>
          <w:sz w:val="22"/>
          <w:szCs w:val="22"/>
          <w:lang w:val="en-US"/>
        </w:rPr>
      </w:pPr>
      <w:r w:rsidRPr="002D32C2">
        <w:rPr>
          <w:rFonts w:ascii="Calibri" w:hAnsi="Calibri" w:cs="Tahoma"/>
          <w:sz w:val="22"/>
          <w:szCs w:val="22"/>
          <w:lang w:val="en-US"/>
        </w:rPr>
        <w:t xml:space="preserve">Hotel Raffaello 4* </w:t>
      </w:r>
      <w:r w:rsidRPr="00AA1B92">
        <w:rPr>
          <w:rFonts w:ascii="Calibri" w:hAnsi="Calibri" w:cs="Tahoma"/>
          <w:sz w:val="22"/>
          <w:szCs w:val="22"/>
        </w:rPr>
        <w:t>στοΜιλάνο</w:t>
      </w:r>
      <w:r w:rsidRPr="002D32C2">
        <w:rPr>
          <w:rFonts w:ascii="Calibri" w:hAnsi="Calibri" w:cs="Tahoma"/>
          <w:sz w:val="22"/>
          <w:szCs w:val="22"/>
          <w:lang w:val="en-US"/>
        </w:rPr>
        <w:t xml:space="preserve">, </w:t>
      </w:r>
      <w:r w:rsidRPr="002D32C2">
        <w:rPr>
          <w:rFonts w:ascii="Calibri" w:eastAsia="Calibri" w:hAnsi="Calibri" w:cs="Calibri"/>
          <w:sz w:val="22"/>
          <w:szCs w:val="22"/>
          <w:lang w:val="en-US"/>
        </w:rPr>
        <w:t xml:space="preserve">Novotel Venezia Mestre Castellana 4* </w:t>
      </w:r>
      <w:r w:rsidRPr="00AA1B92">
        <w:rPr>
          <w:rFonts w:ascii="Calibri" w:hAnsi="Calibri" w:cs="Tahoma"/>
          <w:sz w:val="22"/>
          <w:szCs w:val="22"/>
        </w:rPr>
        <w:t>στ</w:t>
      </w:r>
      <w:r>
        <w:rPr>
          <w:rFonts w:ascii="Calibri" w:hAnsi="Calibri" w:cs="Tahoma"/>
          <w:sz w:val="22"/>
          <w:szCs w:val="22"/>
        </w:rPr>
        <w:t>οΜέστρε</w:t>
      </w:r>
      <w:r w:rsidRPr="002D32C2">
        <w:rPr>
          <w:rFonts w:ascii="Calibri" w:hAnsi="Calibri" w:cs="Tahoma"/>
          <w:sz w:val="22"/>
          <w:szCs w:val="22"/>
          <w:lang w:val="en-US"/>
        </w:rPr>
        <w:t xml:space="preserve">) </w:t>
      </w:r>
    </w:p>
    <w:p w:rsidR="008841AD" w:rsidRPr="00CD4AF1" w:rsidRDefault="00E12B1B" w:rsidP="008841AD">
      <w:pPr>
        <w:pStyle w:val="ab"/>
        <w:ind w:left="142"/>
        <w:jc w:val="both"/>
        <w:rPr>
          <w:rFonts w:ascii="Calibri" w:hAnsi="Calibri" w:cs="Tahoma"/>
          <w:sz w:val="22"/>
          <w:szCs w:val="22"/>
          <w:lang w:val="it-IT"/>
        </w:rPr>
      </w:pPr>
      <w:r w:rsidRPr="00AA1B92">
        <w:rPr>
          <w:rFonts w:ascii="Calibri" w:hAnsi="Calibri" w:cs="Tahoma"/>
          <w:sz w:val="22"/>
          <w:szCs w:val="22"/>
        </w:rPr>
        <w:t>Ή</w:t>
      </w:r>
      <w:r>
        <w:rPr>
          <w:rFonts w:ascii="Calibri" w:hAnsi="Calibri" w:cs="Tahoma"/>
          <w:sz w:val="22"/>
          <w:szCs w:val="22"/>
          <w:lang w:val="en-US"/>
        </w:rPr>
        <w:t xml:space="preserve"> </w:t>
      </w:r>
      <w:r w:rsidR="008841AD" w:rsidRPr="00AA1B92">
        <w:rPr>
          <w:rFonts w:ascii="Calibri" w:hAnsi="Calibri" w:cs="Tahoma"/>
          <w:sz w:val="22"/>
          <w:szCs w:val="22"/>
        </w:rPr>
        <w:t>παρόμοια</w:t>
      </w:r>
      <w:r w:rsidR="008841AD" w:rsidRPr="00CD4AF1">
        <w:rPr>
          <w:rFonts w:ascii="Calibri" w:hAnsi="Calibri" w:cs="Tahoma"/>
          <w:sz w:val="22"/>
          <w:szCs w:val="22"/>
          <w:lang w:val="it-IT"/>
        </w:rPr>
        <w:t xml:space="preserve">.    </w:t>
      </w:r>
    </w:p>
    <w:p w:rsidR="008841AD" w:rsidRDefault="008841AD" w:rsidP="008841AD">
      <w:pPr>
        <w:numPr>
          <w:ilvl w:val="0"/>
          <w:numId w:val="8"/>
        </w:numPr>
        <w:ind w:left="142"/>
        <w:jc w:val="both"/>
        <w:rPr>
          <w:rFonts w:ascii="Calibri" w:hAnsi="Calibri" w:cs="Tahoma"/>
          <w:sz w:val="22"/>
          <w:szCs w:val="22"/>
        </w:rPr>
      </w:pPr>
      <w:r w:rsidRPr="002317EE">
        <w:rPr>
          <w:rFonts w:ascii="Calibri" w:hAnsi="Calibri" w:cs="Tahoma"/>
          <w:sz w:val="22"/>
          <w:szCs w:val="22"/>
        </w:rPr>
        <w:t xml:space="preserve">Πρωινό </w:t>
      </w:r>
      <w:r w:rsidRPr="002317EE">
        <w:rPr>
          <w:rFonts w:ascii="Calibri" w:hAnsi="Calibri" w:cs="Tahoma"/>
          <w:sz w:val="22"/>
          <w:szCs w:val="22"/>
          <w:lang w:val="en-US"/>
        </w:rPr>
        <w:t xml:space="preserve">μπουφέ </w:t>
      </w:r>
      <w:r w:rsidRPr="002317EE">
        <w:rPr>
          <w:rFonts w:ascii="Calibri" w:hAnsi="Calibri" w:cs="Tahoma"/>
          <w:sz w:val="22"/>
          <w:szCs w:val="22"/>
        </w:rPr>
        <w:t xml:space="preserve">καθημερινά.  </w:t>
      </w:r>
    </w:p>
    <w:p w:rsidR="008841AD" w:rsidRPr="00C81D85" w:rsidRDefault="008841AD" w:rsidP="008841AD">
      <w:pPr>
        <w:numPr>
          <w:ilvl w:val="0"/>
          <w:numId w:val="8"/>
        </w:numPr>
        <w:ind w:left="142"/>
        <w:jc w:val="both"/>
        <w:rPr>
          <w:rFonts w:ascii="Calibri" w:hAnsi="Calibri" w:cs="Tahoma"/>
          <w:b/>
          <w:bCs/>
          <w:sz w:val="22"/>
          <w:szCs w:val="22"/>
        </w:rPr>
      </w:pPr>
      <w:r>
        <w:rPr>
          <w:rFonts w:ascii="Calibri" w:hAnsi="Calibri" w:cs="Tahoma"/>
          <w:b/>
          <w:bCs/>
          <w:sz w:val="22"/>
          <w:szCs w:val="22"/>
        </w:rPr>
        <w:t xml:space="preserve">ΔΩΡΟ </w:t>
      </w:r>
      <w:r w:rsidRPr="00C81D85">
        <w:rPr>
          <w:rFonts w:ascii="Calibri" w:hAnsi="Calibri" w:cs="Tahoma"/>
          <w:b/>
          <w:bCs/>
          <w:sz w:val="22"/>
          <w:szCs w:val="22"/>
        </w:rPr>
        <w:t>(</w:t>
      </w:r>
      <w:r>
        <w:rPr>
          <w:rFonts w:ascii="Calibri" w:hAnsi="Calibri" w:cs="Tahoma"/>
          <w:b/>
          <w:bCs/>
          <w:sz w:val="22"/>
          <w:szCs w:val="22"/>
        </w:rPr>
        <w:t>2</w:t>
      </w:r>
      <w:r w:rsidRPr="00C81D85">
        <w:rPr>
          <w:rFonts w:ascii="Calibri" w:hAnsi="Calibri" w:cs="Tahoma"/>
          <w:b/>
          <w:bCs/>
          <w:sz w:val="22"/>
          <w:szCs w:val="22"/>
        </w:rPr>
        <w:t>) δείπνα στο ξενοδοχείο μας στο Μοντεκατίνι.</w:t>
      </w:r>
    </w:p>
    <w:p w:rsidR="008841AD" w:rsidRPr="002317EE" w:rsidRDefault="008841AD" w:rsidP="008841AD">
      <w:pPr>
        <w:pStyle w:val="ac"/>
        <w:numPr>
          <w:ilvl w:val="0"/>
          <w:numId w:val="8"/>
        </w:numPr>
        <w:ind w:left="142"/>
      </w:pPr>
      <w:r w:rsidRPr="002317EE">
        <w:t>Εκδρομές, περιηγήσεις, ξεναγήσεις, όπως αναφέρονται στο αναλυτικό πρόγραμμα της εκδρομής.</w:t>
      </w:r>
    </w:p>
    <w:p w:rsidR="008841AD" w:rsidRPr="00CD4AF1" w:rsidRDefault="008841AD" w:rsidP="008841AD">
      <w:pPr>
        <w:numPr>
          <w:ilvl w:val="0"/>
          <w:numId w:val="8"/>
        </w:numPr>
        <w:ind w:left="142"/>
        <w:jc w:val="both"/>
        <w:rPr>
          <w:rFonts w:ascii="Calibri" w:hAnsi="Calibri" w:cs="Tahoma"/>
          <w:b/>
          <w:bCs/>
          <w:sz w:val="22"/>
          <w:szCs w:val="22"/>
        </w:rPr>
      </w:pPr>
      <w:r w:rsidRPr="00CD4AF1">
        <w:rPr>
          <w:rFonts w:ascii="Calibri" w:hAnsi="Calibri" w:cs="Tahoma"/>
          <w:b/>
          <w:bCs/>
          <w:sz w:val="22"/>
          <w:szCs w:val="22"/>
        </w:rPr>
        <w:t>Ελληνόφωνος τοπικός ξεναγός για την Φλωρεντία.</w:t>
      </w:r>
    </w:p>
    <w:p w:rsidR="008841AD" w:rsidRPr="002317EE" w:rsidRDefault="008841AD" w:rsidP="008841AD">
      <w:pPr>
        <w:pStyle w:val="ac"/>
        <w:numPr>
          <w:ilvl w:val="0"/>
          <w:numId w:val="8"/>
        </w:numPr>
        <w:ind w:left="142"/>
      </w:pPr>
      <w:r w:rsidRPr="002317EE">
        <w:t>Ασφάλεια αστικής/επαγγελματικής ευθύνης.</w:t>
      </w:r>
    </w:p>
    <w:p w:rsidR="008841AD" w:rsidRPr="002317EE" w:rsidRDefault="008841AD" w:rsidP="008841AD">
      <w:pPr>
        <w:numPr>
          <w:ilvl w:val="0"/>
          <w:numId w:val="8"/>
        </w:numPr>
        <w:ind w:left="142"/>
        <w:jc w:val="both"/>
        <w:rPr>
          <w:rFonts w:ascii="Calibri" w:hAnsi="Calibri" w:cs="Tahoma"/>
          <w:sz w:val="22"/>
          <w:szCs w:val="22"/>
        </w:rPr>
      </w:pPr>
      <w:r w:rsidRPr="002317EE">
        <w:rPr>
          <w:rFonts w:ascii="Calibri" w:hAnsi="Calibri" w:cs="Tahoma"/>
          <w:sz w:val="22"/>
          <w:szCs w:val="22"/>
        </w:rPr>
        <w:t>Μια χειραποσκευή μέχρι 8 κιλά</w:t>
      </w:r>
      <w:r>
        <w:rPr>
          <w:rFonts w:ascii="Calibri" w:hAnsi="Calibri" w:cs="Tahoma"/>
          <w:sz w:val="22"/>
          <w:szCs w:val="22"/>
        </w:rPr>
        <w:t>.</w:t>
      </w:r>
    </w:p>
    <w:p w:rsidR="008841AD" w:rsidRPr="00DD40EB" w:rsidRDefault="008841AD" w:rsidP="008841AD">
      <w:pPr>
        <w:numPr>
          <w:ilvl w:val="0"/>
          <w:numId w:val="8"/>
        </w:numPr>
        <w:ind w:left="142"/>
        <w:jc w:val="both"/>
        <w:rPr>
          <w:rFonts w:ascii="Calibri" w:hAnsi="Calibri" w:cs="Tahoma"/>
          <w:sz w:val="22"/>
          <w:szCs w:val="22"/>
        </w:rPr>
      </w:pPr>
      <w:r w:rsidRPr="002317EE">
        <w:rPr>
          <w:rFonts w:ascii="Calibri" w:hAnsi="Calibri" w:cs="Tahoma"/>
          <w:sz w:val="22"/>
          <w:szCs w:val="22"/>
        </w:rPr>
        <w:t>Μια βαλίτσα μέχρι 2</w:t>
      </w:r>
      <w:r>
        <w:rPr>
          <w:rFonts w:ascii="Calibri" w:hAnsi="Calibri" w:cs="Tahoma"/>
          <w:sz w:val="22"/>
          <w:szCs w:val="22"/>
        </w:rPr>
        <w:t>0</w:t>
      </w:r>
      <w:r w:rsidRPr="002317EE">
        <w:rPr>
          <w:rFonts w:ascii="Calibri" w:hAnsi="Calibri" w:cs="Tahoma"/>
          <w:sz w:val="22"/>
          <w:szCs w:val="22"/>
        </w:rPr>
        <w:t xml:space="preserve"> κιλά</w:t>
      </w:r>
      <w:r>
        <w:rPr>
          <w:rFonts w:ascii="Calibri" w:hAnsi="Calibri" w:cs="Tahoma"/>
          <w:sz w:val="22"/>
          <w:szCs w:val="22"/>
        </w:rPr>
        <w:t>.</w:t>
      </w:r>
    </w:p>
    <w:p w:rsidR="008841AD" w:rsidRPr="002317EE" w:rsidRDefault="008841AD" w:rsidP="008841AD">
      <w:pPr>
        <w:pStyle w:val="ac"/>
        <w:numPr>
          <w:ilvl w:val="0"/>
          <w:numId w:val="8"/>
        </w:numPr>
        <w:ind w:left="142"/>
      </w:pPr>
      <w:r w:rsidRPr="002317EE">
        <w:t>Φ.Π.Α.</w:t>
      </w:r>
    </w:p>
    <w:p w:rsidR="008841AD" w:rsidRPr="002317EE" w:rsidRDefault="008841AD" w:rsidP="008841AD">
      <w:pPr>
        <w:pStyle w:val="ac"/>
        <w:rPr>
          <w:b/>
          <w:bCs/>
          <w:lang/>
        </w:rPr>
      </w:pPr>
    </w:p>
    <w:p w:rsidR="008841AD" w:rsidRPr="008E6786" w:rsidRDefault="008841AD" w:rsidP="008841AD">
      <w:pPr>
        <w:pStyle w:val="ac"/>
        <w:rPr>
          <w:b/>
          <w:bCs/>
          <w:color w:val="FF0000"/>
          <w:lang/>
        </w:rPr>
      </w:pPr>
      <w:r w:rsidRPr="008E6786">
        <w:rPr>
          <w:b/>
          <w:bCs/>
          <w:color w:val="FF0000"/>
          <w:lang/>
        </w:rPr>
        <w:t>Δεν περιλαμβάνονται:</w:t>
      </w:r>
    </w:p>
    <w:p w:rsidR="008841AD" w:rsidRPr="008841AD" w:rsidRDefault="008841AD" w:rsidP="008841AD">
      <w:pPr>
        <w:pStyle w:val="ac"/>
        <w:numPr>
          <w:ilvl w:val="0"/>
          <w:numId w:val="9"/>
        </w:numPr>
        <w:ind w:left="-142" w:firstLine="0"/>
        <w:rPr>
          <w:b/>
        </w:rPr>
      </w:pPr>
      <w:r w:rsidRPr="008841AD">
        <w:rPr>
          <w:b/>
        </w:rPr>
        <w:t>Φόροι αεροδρομίων&amp; ξενοδοχείων (275€).</w:t>
      </w:r>
    </w:p>
    <w:p w:rsidR="008841AD" w:rsidRDefault="008841AD" w:rsidP="008841AD">
      <w:pPr>
        <w:pStyle w:val="ac"/>
        <w:numPr>
          <w:ilvl w:val="0"/>
          <w:numId w:val="9"/>
        </w:numPr>
        <w:ind w:left="-142" w:firstLine="0"/>
      </w:pPr>
      <w:r>
        <w:t>Checkpoints&amp; βαπορέττο από και προς τη Βενετία</w:t>
      </w:r>
      <w:r w:rsidRPr="00450673">
        <w:t xml:space="preserve"> (</w:t>
      </w:r>
      <w:r>
        <w:t>50€).</w:t>
      </w:r>
    </w:p>
    <w:p w:rsidR="008841AD" w:rsidRDefault="008841AD" w:rsidP="008841AD">
      <w:pPr>
        <w:pStyle w:val="ac"/>
        <w:numPr>
          <w:ilvl w:val="0"/>
          <w:numId w:val="9"/>
        </w:numPr>
        <w:ind w:left="-142" w:firstLine="0"/>
      </w:pPr>
      <w:r w:rsidRPr="00903D90">
        <w:t>Είσοδοι σε μουσεία, σε αρχαιολογικούς χώρους, θεάματα και γενικά όπου απαιτείται</w:t>
      </w:r>
      <w:r>
        <w:t>.</w:t>
      </w:r>
    </w:p>
    <w:p w:rsidR="008841AD" w:rsidRDefault="008841AD" w:rsidP="008841AD">
      <w:pPr>
        <w:pStyle w:val="ac"/>
        <w:numPr>
          <w:ilvl w:val="0"/>
          <w:numId w:val="9"/>
        </w:numPr>
        <w:ind w:left="-142" w:firstLine="0"/>
      </w:pPr>
      <w:r w:rsidRPr="002317EE">
        <w:t>Ό,τι ρητά αναφέρεται ως προαιρετικό ή προτεινόμενο.</w:t>
      </w:r>
    </w:p>
    <w:p w:rsidR="008841AD" w:rsidRDefault="008841AD" w:rsidP="008841AD">
      <w:pPr>
        <w:pStyle w:val="ac"/>
        <w:numPr>
          <w:ilvl w:val="0"/>
          <w:numId w:val="9"/>
        </w:numPr>
        <w:ind w:left="-142" w:firstLine="0"/>
      </w:pPr>
      <w:r>
        <w:t>Προαιρετική ενισχυμένη Ασφάλεια Covid (20€).</w:t>
      </w:r>
    </w:p>
    <w:p w:rsidR="008841AD" w:rsidRDefault="008841AD" w:rsidP="008841AD">
      <w:pPr>
        <w:pStyle w:val="ac"/>
        <w:ind w:left="-142"/>
        <w:rPr>
          <w:lang w:val="en-US"/>
        </w:rPr>
      </w:pPr>
    </w:p>
    <w:p w:rsidR="00E12B1B" w:rsidRPr="00E12B1B" w:rsidRDefault="00E12B1B" w:rsidP="008841AD">
      <w:pPr>
        <w:pStyle w:val="ac"/>
        <w:ind w:left="-142"/>
        <w:rPr>
          <w:lang w:val="en-US"/>
        </w:rPr>
      </w:pPr>
    </w:p>
    <w:p w:rsidR="008841AD" w:rsidRPr="00E12B1B" w:rsidRDefault="008841AD" w:rsidP="008841AD">
      <w:pPr>
        <w:rPr>
          <w:rFonts w:asciiTheme="minorHAnsi" w:hAnsiTheme="minorHAnsi" w:cstheme="minorHAnsi"/>
          <w:sz w:val="22"/>
        </w:rPr>
      </w:pPr>
      <w:r w:rsidRPr="00E12B1B">
        <w:rPr>
          <w:rFonts w:asciiTheme="minorHAnsi" w:hAnsiTheme="minorHAnsi" w:cstheme="minorHAnsi"/>
          <w:b/>
          <w:bCs/>
          <w:sz w:val="22"/>
          <w:u w:val="single"/>
        </w:rPr>
        <w:lastRenderedPageBreak/>
        <w:t>ΠΤΗΣΕΙΣ ΑΘΗΝΑ-ΡΩΜΗ &amp;</w:t>
      </w:r>
      <w:r w:rsidR="00E12B1B" w:rsidRPr="00E12B1B">
        <w:rPr>
          <w:rFonts w:asciiTheme="minorHAnsi" w:hAnsiTheme="minorHAnsi" w:cstheme="minorHAnsi"/>
          <w:b/>
          <w:bCs/>
          <w:sz w:val="22"/>
          <w:u w:val="single"/>
          <w:lang w:val="en-US"/>
        </w:rPr>
        <w:t xml:space="preserve">  </w:t>
      </w:r>
      <w:r w:rsidRPr="00E12B1B">
        <w:rPr>
          <w:rFonts w:asciiTheme="minorHAnsi" w:hAnsiTheme="minorHAnsi" w:cstheme="minorHAnsi"/>
          <w:b/>
          <w:bCs/>
          <w:sz w:val="22"/>
          <w:u w:val="single"/>
          <w:lang w:val="en-US"/>
        </w:rPr>
        <w:t>MI</w:t>
      </w:r>
      <w:r w:rsidRPr="00E12B1B">
        <w:rPr>
          <w:rFonts w:asciiTheme="minorHAnsi" w:hAnsiTheme="minorHAnsi" w:cstheme="minorHAnsi"/>
          <w:b/>
          <w:bCs/>
          <w:sz w:val="22"/>
          <w:u w:val="single"/>
        </w:rPr>
        <w:t xml:space="preserve">ΛΑΝΟ-ΑΘΗΝΑ </w:t>
      </w:r>
    </w:p>
    <w:p w:rsidR="008841AD" w:rsidRPr="00E12B1B" w:rsidRDefault="008841AD" w:rsidP="008841AD">
      <w:pPr>
        <w:rPr>
          <w:rFonts w:asciiTheme="minorHAnsi" w:hAnsiTheme="minorHAnsi" w:cstheme="minorHAnsi"/>
          <w:b/>
          <w:bCs/>
          <w:sz w:val="22"/>
          <w:u w:val="single"/>
          <w:lang w:val="en-US"/>
        </w:rPr>
      </w:pPr>
      <w:r w:rsidRPr="00E12B1B">
        <w:rPr>
          <w:rFonts w:asciiTheme="minorHAnsi" w:hAnsiTheme="minorHAnsi" w:cstheme="minorHAnsi"/>
          <w:b/>
          <w:bCs/>
          <w:sz w:val="22"/>
          <w:u w:val="single"/>
        </w:rPr>
        <w:t>για τις αναχωρήσεις 23/02:</w:t>
      </w:r>
    </w:p>
    <w:p w:rsidR="00E12B1B" w:rsidRPr="00E12B1B" w:rsidRDefault="00E12B1B" w:rsidP="008841AD">
      <w:pPr>
        <w:rPr>
          <w:rFonts w:asciiTheme="minorHAnsi" w:hAnsiTheme="minorHAnsi" w:cstheme="minorHAnsi"/>
          <w:sz w:val="22"/>
          <w:lang w:val="en-US"/>
        </w:rPr>
      </w:pPr>
    </w:p>
    <w:p w:rsidR="008841AD" w:rsidRPr="00E12B1B" w:rsidRDefault="008841AD" w:rsidP="008841AD">
      <w:pPr>
        <w:pStyle w:val="ab"/>
        <w:ind w:hanging="720"/>
        <w:rPr>
          <w:rFonts w:ascii="Calibri" w:hAnsi="Calibri"/>
          <w:b/>
          <w:color w:val="000000" w:themeColor="text1"/>
          <w:sz w:val="28"/>
        </w:rPr>
      </w:pPr>
      <w:r w:rsidRPr="00E12B1B">
        <w:rPr>
          <w:rFonts w:ascii="Calibri" w:hAnsi="Calibri"/>
          <w:b/>
          <w:color w:val="000000" w:themeColor="text1"/>
          <w:sz w:val="28"/>
        </w:rPr>
        <w:t xml:space="preserve">23/02 </w:t>
      </w:r>
      <w:r w:rsidRPr="00E12B1B">
        <w:rPr>
          <w:rFonts w:ascii="Calibri" w:hAnsi="Calibri"/>
          <w:b/>
          <w:color w:val="000000" w:themeColor="text1"/>
          <w:sz w:val="28"/>
        </w:rPr>
        <w:sym w:font="Wingdings" w:char="F0E0"/>
      </w:r>
      <w:r w:rsidRPr="00E12B1B">
        <w:rPr>
          <w:rFonts w:ascii="Calibri" w:hAnsi="Calibri"/>
          <w:b/>
          <w:color w:val="000000" w:themeColor="text1"/>
          <w:sz w:val="28"/>
        </w:rPr>
        <w:t xml:space="preserve"> ΑΘΗΝΑ-ΡΩΜΗ </w:t>
      </w:r>
      <w:r w:rsidRPr="00E12B1B">
        <w:rPr>
          <w:rFonts w:ascii="Calibri" w:hAnsi="Calibri"/>
          <w:b/>
          <w:color w:val="000000" w:themeColor="text1"/>
          <w:sz w:val="28"/>
          <w:lang w:val="en-US"/>
        </w:rPr>
        <w:t>GQ</w:t>
      </w:r>
      <w:r w:rsidRPr="00E12B1B">
        <w:rPr>
          <w:rFonts w:ascii="Calibri" w:hAnsi="Calibri"/>
          <w:b/>
          <w:color w:val="000000" w:themeColor="text1"/>
          <w:sz w:val="28"/>
        </w:rPr>
        <w:t>820 11:55—12:55</w:t>
      </w:r>
    </w:p>
    <w:p w:rsidR="008841AD" w:rsidRPr="00E12B1B" w:rsidRDefault="008841AD" w:rsidP="008841AD">
      <w:pPr>
        <w:pStyle w:val="ab"/>
        <w:ind w:hanging="720"/>
        <w:rPr>
          <w:rFonts w:ascii="Calibri" w:hAnsi="Calibri"/>
          <w:b/>
          <w:color w:val="000000" w:themeColor="text1"/>
          <w:sz w:val="28"/>
        </w:rPr>
      </w:pPr>
      <w:r w:rsidRPr="00E12B1B">
        <w:rPr>
          <w:rFonts w:ascii="Calibri" w:hAnsi="Calibri"/>
          <w:b/>
          <w:color w:val="000000" w:themeColor="text1"/>
          <w:sz w:val="28"/>
        </w:rPr>
        <w:t xml:space="preserve">01/03 </w:t>
      </w:r>
      <w:r w:rsidRPr="00E12B1B">
        <w:rPr>
          <w:rFonts w:ascii="Calibri" w:hAnsi="Calibri"/>
          <w:b/>
          <w:color w:val="000000" w:themeColor="text1"/>
          <w:sz w:val="28"/>
        </w:rPr>
        <w:sym w:font="Wingdings" w:char="F0E0"/>
      </w:r>
      <w:r w:rsidRPr="00E12B1B">
        <w:rPr>
          <w:rFonts w:ascii="Calibri" w:hAnsi="Calibri"/>
          <w:b/>
          <w:color w:val="000000" w:themeColor="text1"/>
          <w:sz w:val="28"/>
        </w:rPr>
        <w:t xml:space="preserve"> ΜΙΛΑΝΟ-ΑΘΗΝΑ </w:t>
      </w:r>
      <w:r w:rsidRPr="00E12B1B">
        <w:rPr>
          <w:rFonts w:ascii="Calibri" w:hAnsi="Calibri"/>
          <w:b/>
          <w:color w:val="000000" w:themeColor="text1"/>
          <w:sz w:val="28"/>
          <w:lang w:val="en-US"/>
        </w:rPr>
        <w:t>GQ</w:t>
      </w:r>
      <w:r w:rsidRPr="00E12B1B">
        <w:rPr>
          <w:rFonts w:ascii="Calibri" w:hAnsi="Calibri"/>
          <w:b/>
          <w:color w:val="000000" w:themeColor="text1"/>
          <w:sz w:val="28"/>
        </w:rPr>
        <w:t>831 19:35—23:00</w:t>
      </w:r>
    </w:p>
    <w:p w:rsidR="008841AD" w:rsidRPr="00E12B1B" w:rsidRDefault="008841AD" w:rsidP="008841AD">
      <w:pPr>
        <w:rPr>
          <w:rFonts w:asciiTheme="minorHAnsi" w:hAnsiTheme="minorHAnsi" w:cstheme="minorHAnsi"/>
          <w:sz w:val="22"/>
        </w:rPr>
      </w:pPr>
    </w:p>
    <w:p w:rsidR="008841AD" w:rsidRPr="00E12B1B" w:rsidRDefault="008841AD" w:rsidP="008841AD">
      <w:pPr>
        <w:rPr>
          <w:rFonts w:asciiTheme="minorHAnsi" w:hAnsiTheme="minorHAnsi" w:cstheme="minorHAnsi"/>
          <w:sz w:val="22"/>
        </w:rPr>
      </w:pPr>
      <w:r w:rsidRPr="00E12B1B">
        <w:rPr>
          <w:rFonts w:asciiTheme="minorHAnsi" w:hAnsiTheme="minorHAnsi" w:cstheme="minorHAnsi"/>
          <w:b/>
          <w:bCs/>
          <w:sz w:val="22"/>
          <w:u w:val="single"/>
        </w:rPr>
        <w:t>ΠΤΗΣΕΙΣ ΑΘΗΝΑ-ΡΩΜΗ &amp;</w:t>
      </w:r>
      <w:r w:rsidRPr="00E12B1B">
        <w:rPr>
          <w:rFonts w:asciiTheme="minorHAnsi" w:hAnsiTheme="minorHAnsi" w:cstheme="minorHAnsi"/>
          <w:b/>
          <w:bCs/>
          <w:sz w:val="22"/>
          <w:u w:val="single"/>
          <w:lang w:val="en-US"/>
        </w:rPr>
        <w:t>MI</w:t>
      </w:r>
      <w:r w:rsidRPr="00E12B1B">
        <w:rPr>
          <w:rFonts w:asciiTheme="minorHAnsi" w:hAnsiTheme="minorHAnsi" w:cstheme="minorHAnsi"/>
          <w:b/>
          <w:bCs/>
          <w:sz w:val="22"/>
          <w:u w:val="single"/>
        </w:rPr>
        <w:t xml:space="preserve">ΛΑΝΟ-ΑΘΗΝΑ </w:t>
      </w:r>
    </w:p>
    <w:p w:rsidR="008841AD" w:rsidRPr="00E12B1B" w:rsidRDefault="008841AD" w:rsidP="008841AD">
      <w:pPr>
        <w:rPr>
          <w:rFonts w:asciiTheme="minorHAnsi" w:hAnsiTheme="minorHAnsi" w:cstheme="minorHAnsi"/>
          <w:sz w:val="22"/>
        </w:rPr>
      </w:pPr>
      <w:r w:rsidRPr="00E12B1B">
        <w:rPr>
          <w:rFonts w:asciiTheme="minorHAnsi" w:hAnsiTheme="minorHAnsi" w:cstheme="minorHAnsi"/>
          <w:b/>
          <w:bCs/>
          <w:sz w:val="22"/>
          <w:u w:val="single"/>
        </w:rPr>
        <w:t>για τις αναχωρήσεις 22/03:</w:t>
      </w:r>
    </w:p>
    <w:p w:rsidR="008841AD" w:rsidRPr="00E12B1B" w:rsidRDefault="008841AD" w:rsidP="008841AD">
      <w:pPr>
        <w:pStyle w:val="ab"/>
        <w:ind w:hanging="720"/>
        <w:rPr>
          <w:rFonts w:ascii="Calibri" w:hAnsi="Calibri"/>
          <w:b/>
          <w:color w:val="000000" w:themeColor="text1"/>
          <w:sz w:val="28"/>
        </w:rPr>
      </w:pPr>
      <w:r w:rsidRPr="00E12B1B">
        <w:rPr>
          <w:rFonts w:ascii="Calibri" w:hAnsi="Calibri"/>
          <w:b/>
          <w:color w:val="000000" w:themeColor="text1"/>
          <w:sz w:val="28"/>
        </w:rPr>
        <w:t xml:space="preserve">22/03 </w:t>
      </w:r>
      <w:r w:rsidRPr="00E12B1B">
        <w:rPr>
          <w:rFonts w:ascii="Calibri" w:hAnsi="Calibri"/>
          <w:b/>
          <w:color w:val="000000" w:themeColor="text1"/>
          <w:sz w:val="28"/>
        </w:rPr>
        <w:sym w:font="Wingdings" w:char="F0E0"/>
      </w:r>
      <w:r w:rsidRPr="00E12B1B">
        <w:rPr>
          <w:rFonts w:ascii="Calibri" w:hAnsi="Calibri"/>
          <w:b/>
          <w:color w:val="000000" w:themeColor="text1"/>
          <w:sz w:val="28"/>
        </w:rPr>
        <w:t xml:space="preserve"> ΑΘΗΝΑ-ΡΩΜΗ </w:t>
      </w:r>
      <w:r w:rsidRPr="00E12B1B">
        <w:rPr>
          <w:rFonts w:ascii="Calibri" w:hAnsi="Calibri"/>
          <w:b/>
          <w:color w:val="000000" w:themeColor="text1"/>
          <w:sz w:val="28"/>
          <w:lang w:val="en-US"/>
        </w:rPr>
        <w:t>GQ</w:t>
      </w:r>
      <w:r w:rsidRPr="00E12B1B">
        <w:rPr>
          <w:rFonts w:ascii="Calibri" w:hAnsi="Calibri"/>
          <w:b/>
          <w:color w:val="000000" w:themeColor="text1"/>
          <w:sz w:val="28"/>
        </w:rPr>
        <w:t>820 10:55—12:00</w:t>
      </w:r>
    </w:p>
    <w:p w:rsidR="008841AD" w:rsidRPr="00E12B1B" w:rsidRDefault="008841AD" w:rsidP="008841AD">
      <w:pPr>
        <w:pStyle w:val="ab"/>
        <w:ind w:hanging="720"/>
        <w:rPr>
          <w:rFonts w:ascii="Calibri" w:hAnsi="Calibri"/>
          <w:b/>
          <w:color w:val="000000" w:themeColor="text1"/>
          <w:sz w:val="28"/>
        </w:rPr>
      </w:pPr>
      <w:r w:rsidRPr="00E12B1B">
        <w:rPr>
          <w:rFonts w:ascii="Calibri" w:hAnsi="Calibri"/>
          <w:b/>
          <w:color w:val="000000" w:themeColor="text1"/>
          <w:sz w:val="28"/>
        </w:rPr>
        <w:t xml:space="preserve">28/03 </w:t>
      </w:r>
      <w:r w:rsidRPr="00E12B1B">
        <w:rPr>
          <w:rFonts w:ascii="Calibri" w:hAnsi="Calibri"/>
          <w:b/>
          <w:color w:val="000000" w:themeColor="text1"/>
          <w:sz w:val="28"/>
        </w:rPr>
        <w:sym w:font="Wingdings" w:char="F0E0"/>
      </w:r>
      <w:r w:rsidRPr="00E12B1B">
        <w:rPr>
          <w:rFonts w:ascii="Calibri" w:hAnsi="Calibri"/>
          <w:b/>
          <w:color w:val="000000" w:themeColor="text1"/>
          <w:sz w:val="28"/>
        </w:rPr>
        <w:t xml:space="preserve"> ΜΙΛΑΝΟ-ΑΘΗΝΑ </w:t>
      </w:r>
      <w:r w:rsidRPr="00E12B1B">
        <w:rPr>
          <w:rFonts w:ascii="Calibri" w:hAnsi="Calibri"/>
          <w:b/>
          <w:color w:val="000000" w:themeColor="text1"/>
          <w:sz w:val="28"/>
          <w:lang w:val="en-US"/>
        </w:rPr>
        <w:t>GQ</w:t>
      </w:r>
      <w:r w:rsidRPr="00E12B1B">
        <w:rPr>
          <w:rFonts w:ascii="Calibri" w:hAnsi="Calibri"/>
          <w:b/>
          <w:color w:val="000000" w:themeColor="text1"/>
          <w:sz w:val="28"/>
        </w:rPr>
        <w:t>831 16:50—20:15</w:t>
      </w:r>
    </w:p>
    <w:p w:rsidR="008841AD" w:rsidRPr="00E12B1B" w:rsidRDefault="008841AD" w:rsidP="008841AD">
      <w:pPr>
        <w:rPr>
          <w:rFonts w:asciiTheme="minorHAnsi" w:hAnsiTheme="minorHAnsi" w:cstheme="minorHAnsi"/>
          <w:sz w:val="22"/>
        </w:rPr>
      </w:pPr>
    </w:p>
    <w:p w:rsidR="008841AD" w:rsidRPr="00E12B1B" w:rsidRDefault="008841AD" w:rsidP="008841AD">
      <w:pPr>
        <w:rPr>
          <w:rFonts w:asciiTheme="minorHAnsi" w:hAnsiTheme="minorHAnsi" w:cstheme="minorHAnsi"/>
          <w:sz w:val="22"/>
        </w:rPr>
      </w:pPr>
    </w:p>
    <w:p w:rsidR="00E12B1B" w:rsidRDefault="00E12B1B" w:rsidP="00E12B1B">
      <w:pPr>
        <w:spacing w:before="100" w:beforeAutospacing="1" w:after="100" w:afterAutospacing="1"/>
        <w:jc w:val="center"/>
        <w:rPr>
          <w:rStyle w:val="a9"/>
          <w:rFonts w:ascii="Tahoma" w:hAnsi="Tahoma" w:cs="Tahoma"/>
          <w:sz w:val="24"/>
          <w:szCs w:val="27"/>
        </w:rPr>
      </w:pPr>
      <w:r w:rsidRPr="00C52523">
        <w:rPr>
          <w:rStyle w:val="a9"/>
          <w:rFonts w:ascii="Tahoma" w:hAnsi="Tahoma" w:cs="Tahoma"/>
          <w:sz w:val="24"/>
          <w:szCs w:val="27"/>
        </w:rPr>
        <w:t>ΑΠΑΡΑΙΤΗΤΗ ΠΡΟΥΠΟΘΕΣΗ ΓΙΑ ΤΟ ΤΑΞΙΔΙ ΣΑΣ ΕΙΝΑΙ  Η ΤΑΥΤΟΤΗΤΑ ΣΑΣ ΝΑ ΕΙΝΑΙ ΝΕΟΥ ΤΥΠΟΥ Η ΝΑ ΕΧΕΙ ΕΚΔΟΘΕΙ ΑΠΟ ΤΟ</w:t>
      </w:r>
      <w:r>
        <w:rPr>
          <w:rStyle w:val="a9"/>
          <w:rFonts w:ascii="Tahoma" w:hAnsi="Tahoma" w:cs="Tahoma"/>
          <w:sz w:val="28"/>
          <w:szCs w:val="27"/>
        </w:rPr>
        <w:t xml:space="preserve"> 201</w:t>
      </w:r>
      <w:r w:rsidRPr="00D673F7">
        <w:rPr>
          <w:rStyle w:val="a9"/>
          <w:rFonts w:ascii="Tahoma" w:hAnsi="Tahoma" w:cs="Tahoma"/>
          <w:sz w:val="28"/>
          <w:szCs w:val="27"/>
        </w:rPr>
        <w:t>2</w:t>
      </w:r>
      <w:r w:rsidRPr="00C52523">
        <w:rPr>
          <w:rStyle w:val="a9"/>
          <w:rFonts w:ascii="Tahoma" w:hAnsi="Tahoma" w:cs="Tahoma"/>
          <w:sz w:val="28"/>
          <w:szCs w:val="27"/>
        </w:rPr>
        <w:t xml:space="preserve"> </w:t>
      </w:r>
      <w:r w:rsidRPr="00C52523">
        <w:rPr>
          <w:rStyle w:val="a9"/>
          <w:rFonts w:ascii="Tahoma" w:hAnsi="Tahoma" w:cs="Tahoma"/>
          <w:sz w:val="24"/>
          <w:szCs w:val="27"/>
        </w:rPr>
        <w:t xml:space="preserve">ΚΙ ΕΠΕΙΤΑ </w:t>
      </w:r>
      <w:r w:rsidRPr="00896FAF">
        <w:rPr>
          <w:rStyle w:val="a9"/>
          <w:rFonts w:ascii="Tahoma" w:hAnsi="Tahoma" w:cs="Tahoma"/>
          <w:sz w:val="28"/>
          <w:szCs w:val="27"/>
        </w:rPr>
        <w:t xml:space="preserve">ΟΧΙ ΧΕΙΡΟΓΡΑΦΗ </w:t>
      </w:r>
      <w:r w:rsidRPr="00C52523">
        <w:rPr>
          <w:rStyle w:val="a9"/>
          <w:rFonts w:ascii="Tahoma" w:hAnsi="Tahoma" w:cs="Tahoma"/>
          <w:sz w:val="24"/>
          <w:szCs w:val="27"/>
        </w:rPr>
        <w:t xml:space="preserve">ή ΝΑ ΕΧΕΤΕ ΔΙΑΒΑΤΗΡΙΟ ΣΕ ΕΞΑΜΗΝΗ ΙΣΧΥ ΑΠΟ ΤΗΝ ΛΗΞΗ ΤΗΣ ΕΚΔΡΟΜΗ </w:t>
      </w:r>
      <w:r>
        <w:rPr>
          <w:rStyle w:val="a9"/>
          <w:rFonts w:ascii="Tahoma" w:hAnsi="Tahoma" w:cs="Tahoma"/>
          <w:sz w:val="24"/>
          <w:szCs w:val="27"/>
        </w:rPr>
        <w:t>ΣΑΣ</w:t>
      </w:r>
    </w:p>
    <w:p w:rsidR="00E12B1B" w:rsidRPr="000004B8" w:rsidRDefault="00E12B1B" w:rsidP="00E12B1B">
      <w:pPr>
        <w:spacing w:before="100" w:beforeAutospacing="1" w:after="100" w:afterAutospacing="1"/>
        <w:jc w:val="center"/>
        <w:rPr>
          <w:rStyle w:val="a9"/>
          <w:rFonts w:ascii="Tahoma" w:hAnsi="Tahoma" w:cs="Tahoma"/>
          <w:sz w:val="24"/>
          <w:szCs w:val="27"/>
        </w:rPr>
      </w:pPr>
      <w:r>
        <w:rPr>
          <w:rStyle w:val="a9"/>
          <w:rFonts w:ascii="Tahoma" w:hAnsi="Tahoma" w:cs="Tahoma"/>
          <w:sz w:val="24"/>
          <w:szCs w:val="27"/>
        </w:rPr>
        <w:t>ΚΑΤΟΧΟΙ ΞΕΝΩΝ ΔΙΑΒΑΤΗΡΙΩΝ ΘΑ ΠΡΕΠΕΙ ΝΑ ΕΠΙΚΟΙΝΩΝΗΣΟΥΝ ΜΕ ΤΗΝ ΑΝΤΙΣΤΟΙΧΗ ΠΡΕΣΒΕΙΑ ΤΟΥΣ</w:t>
      </w:r>
    </w:p>
    <w:p w:rsidR="00E12B1B" w:rsidRPr="00D673F7" w:rsidRDefault="00E12B1B" w:rsidP="00E12B1B">
      <w:pPr>
        <w:spacing w:before="100" w:beforeAutospacing="1" w:after="100" w:afterAutospacing="1"/>
        <w:jc w:val="center"/>
        <w:rPr>
          <w:rFonts w:ascii="Tahoma" w:hAnsi="Tahoma" w:cs="Tahoma"/>
          <w:sz w:val="18"/>
        </w:rPr>
      </w:pPr>
      <w:r>
        <w:rPr>
          <w:rStyle w:val="a9"/>
          <w:rFonts w:ascii="Tahoma" w:hAnsi="Tahoma" w:cs="Tahoma"/>
          <w:sz w:val="24"/>
          <w:szCs w:val="27"/>
        </w:rPr>
        <w:t xml:space="preserve">ΠΑΙΔΙΑ ΠΟΥ ΤΑΞΙΔΕΥΟΥΝ ΜΕ ΤΟΝ ΕΝΑ ΑΠΟ ΤΟΥΣ ΔΥΟ ΓΟΝΕΙΣ ΘΑ ΠΡΕΠΕΙ ΝΑ ΕΧΟΥΝ ΕΠΙΚΥΡΩΜΕΝΗ ΔΗΛΩΣΗ ΣΥΓΚΑΤΑΘΕΣΗΣ ΜΕΣΩ </w:t>
      </w:r>
      <w:r>
        <w:rPr>
          <w:rStyle w:val="a9"/>
          <w:rFonts w:ascii="Tahoma" w:hAnsi="Tahoma" w:cs="Tahoma"/>
          <w:sz w:val="24"/>
          <w:szCs w:val="27"/>
          <w:lang w:val="en-US"/>
        </w:rPr>
        <w:t>GOV</w:t>
      </w:r>
      <w:r>
        <w:rPr>
          <w:rStyle w:val="a9"/>
          <w:rFonts w:ascii="Tahoma" w:hAnsi="Tahoma" w:cs="Tahoma"/>
          <w:sz w:val="24"/>
          <w:szCs w:val="27"/>
        </w:rPr>
        <w:t xml:space="preserve"> ή ΑΠΟ ΤΗΝ ΑΣΤΥΝΟΜΙΑ ΑΠΟ ΤΟΝ ΑΛΛΟ ΓΟΝΙΟ</w:t>
      </w:r>
    </w:p>
    <w:p w:rsidR="008841AD" w:rsidRPr="00AB7228" w:rsidRDefault="008841AD" w:rsidP="008841AD">
      <w:pPr>
        <w:pStyle w:val="ab"/>
        <w:ind w:hanging="720"/>
        <w:rPr>
          <w:rFonts w:ascii="Calibri" w:hAnsi="Calibri"/>
          <w:b/>
          <w:color w:val="FF0000"/>
        </w:rPr>
      </w:pPr>
    </w:p>
    <w:p w:rsidR="008841AD" w:rsidRPr="00AB7228" w:rsidRDefault="008841AD" w:rsidP="008841AD">
      <w:pPr>
        <w:pStyle w:val="ab"/>
        <w:ind w:hanging="720"/>
        <w:rPr>
          <w:rFonts w:ascii="Calibri" w:hAnsi="Calibri"/>
          <w:b/>
          <w:color w:val="FF0000"/>
        </w:rPr>
      </w:pPr>
    </w:p>
    <w:p w:rsidR="008841AD" w:rsidRDefault="008841AD" w:rsidP="008841AD">
      <w:pPr>
        <w:pStyle w:val="ab"/>
        <w:ind w:hanging="720"/>
        <w:rPr>
          <w:rFonts w:ascii="Calibri" w:hAnsi="Calibri"/>
          <w:b/>
          <w:color w:val="FF0000"/>
        </w:rPr>
      </w:pPr>
    </w:p>
    <w:p w:rsidR="008841AD" w:rsidRDefault="008841AD" w:rsidP="008841AD">
      <w:pPr>
        <w:pStyle w:val="ab"/>
        <w:ind w:hanging="720"/>
        <w:rPr>
          <w:rFonts w:ascii="Calibri" w:hAnsi="Calibri"/>
          <w:b/>
          <w:color w:val="FF0000"/>
        </w:rPr>
      </w:pPr>
    </w:p>
    <w:p w:rsidR="008841AD" w:rsidRDefault="008841AD" w:rsidP="008841AD">
      <w:pPr>
        <w:pStyle w:val="ab"/>
        <w:ind w:hanging="720"/>
        <w:rPr>
          <w:rFonts w:ascii="Calibri" w:hAnsi="Calibri"/>
          <w:b/>
          <w:color w:val="FF0000"/>
        </w:rPr>
      </w:pPr>
    </w:p>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F9E" w:rsidRDefault="006C3F9E">
      <w:r>
        <w:separator/>
      </w:r>
    </w:p>
  </w:endnote>
  <w:endnote w:type="continuationSeparator" w:id="1">
    <w:p w:rsidR="006C3F9E" w:rsidRDefault="006C3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F9E" w:rsidRDefault="006C3F9E">
      <w:r>
        <w:separator/>
      </w:r>
    </w:p>
  </w:footnote>
  <w:footnote w:type="continuationSeparator" w:id="1">
    <w:p w:rsidR="006C3F9E" w:rsidRDefault="006C3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DB5361">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DB5361">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8513673"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8841AD"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DB5361">
    <w:pPr>
      <w:ind w:left="1843"/>
      <w:jc w:val="both"/>
      <w:rPr>
        <w:rFonts w:ascii="Georgia" w:hAnsi="Georgia"/>
        <w:i/>
        <w:sz w:val="32"/>
        <w:szCs w:val="32"/>
        <w:lang w:val="de-DE"/>
      </w:rPr>
    </w:pPr>
    <w:r w:rsidRPr="00DB5361">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3"/>
  </w:num>
  <w:num w:numId="6">
    <w:abstractNumId w:val="4"/>
  </w:num>
  <w:num w:numId="7">
    <w:abstractNumId w:val="9"/>
  </w:num>
  <w:num w:numId="8">
    <w:abstractNumId w:val="5"/>
  </w:num>
  <w:num w:numId="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C3F9E"/>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841AD"/>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B5361"/>
    <w:rsid w:val="00DC1443"/>
    <w:rsid w:val="00DD026C"/>
    <w:rsid w:val="00DD730C"/>
    <w:rsid w:val="00DE0ACB"/>
    <w:rsid w:val="00DF0EAA"/>
    <w:rsid w:val="00DF1688"/>
    <w:rsid w:val="00DF6E3D"/>
    <w:rsid w:val="00E02D6B"/>
    <w:rsid w:val="00E048D0"/>
    <w:rsid w:val="00E11F3D"/>
    <w:rsid w:val="00E12B1B"/>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8386</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2025-12-29T09:41:00Z</cp:lastPrinted>
  <dcterms:created xsi:type="dcterms:W3CDTF">2025-12-29T09:41:00Z</dcterms:created>
  <dcterms:modified xsi:type="dcterms:W3CDTF">2025-12-29T09:41:00Z</dcterms:modified>
</cp:coreProperties>
</file>